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31"/>
        <w:gridCol w:w="90"/>
        <w:gridCol w:w="9805"/>
      </w:tblGrid>
      <w:tr w:rsidR="00C0319E" w:rsidRPr="00AE509F" w14:paraId="12B45DA9" w14:textId="77777777" w:rsidTr="007B793C">
        <w:trPr>
          <w:cantSplit/>
        </w:trPr>
        <w:tc>
          <w:tcPr>
            <w:tcW w:w="10790" w:type="dxa"/>
            <w:gridSpan w:val="4"/>
          </w:tcPr>
          <w:tbl>
            <w:tblPr>
              <w:tblStyle w:val="TableGrid"/>
              <w:tblW w:w="0" w:type="auto"/>
              <w:tblLook w:val="04A0" w:firstRow="1" w:lastRow="0" w:firstColumn="1" w:lastColumn="0" w:noHBand="0" w:noVBand="1"/>
            </w:tblPr>
            <w:tblGrid>
              <w:gridCol w:w="1479"/>
              <w:gridCol w:w="2086"/>
              <w:gridCol w:w="6999"/>
            </w:tblGrid>
            <w:tr w:rsidR="00B71B60" w14:paraId="35A2B188" w14:textId="77777777" w:rsidTr="001417FF">
              <w:tc>
                <w:tcPr>
                  <w:tcW w:w="1479" w:type="dxa"/>
                </w:tcPr>
                <w:p w14:paraId="641D1EAB" w14:textId="2E8C12FB" w:rsidR="00B71B60" w:rsidRDefault="00B71B60" w:rsidP="00B71B60">
                  <w:pPr>
                    <w:pStyle w:val="ChecklistBasis"/>
                  </w:pPr>
                  <w:r>
                    <w:rPr>
                      <w:rFonts w:cs="Arial"/>
                      <w:b/>
                      <w:szCs w:val="20"/>
                    </w:rPr>
                    <w:t>Version History</w:t>
                  </w:r>
                </w:p>
              </w:tc>
              <w:tc>
                <w:tcPr>
                  <w:tcW w:w="2086" w:type="dxa"/>
                </w:tcPr>
                <w:p w14:paraId="4C2E6BF3" w14:textId="4EC0E61F" w:rsidR="00B71B60" w:rsidRDefault="00B71B60" w:rsidP="00B71B60">
                  <w:pPr>
                    <w:pStyle w:val="ChecklistBasis"/>
                  </w:pPr>
                  <w:r w:rsidRPr="00173D7F">
                    <w:rPr>
                      <w:rFonts w:cs="Arial"/>
                      <w:b/>
                      <w:szCs w:val="20"/>
                    </w:rPr>
                    <w:t>Date</w:t>
                  </w:r>
                </w:p>
              </w:tc>
              <w:tc>
                <w:tcPr>
                  <w:tcW w:w="6999" w:type="dxa"/>
                </w:tcPr>
                <w:p w14:paraId="2BF01D59" w14:textId="59492347" w:rsidR="00B71B60" w:rsidRDefault="00B71B60" w:rsidP="00B71B60">
                  <w:pPr>
                    <w:pStyle w:val="ChecklistBasis"/>
                  </w:pPr>
                  <w:r w:rsidRPr="00173D7F">
                    <w:rPr>
                      <w:rFonts w:cs="Arial"/>
                      <w:b/>
                      <w:szCs w:val="20"/>
                    </w:rPr>
                    <w:t>Revision</w:t>
                  </w:r>
                </w:p>
              </w:tc>
            </w:tr>
            <w:tr w:rsidR="00B71B60" w14:paraId="1A185FFC" w14:textId="77777777" w:rsidTr="001417FF">
              <w:tc>
                <w:tcPr>
                  <w:tcW w:w="1479" w:type="dxa"/>
                </w:tcPr>
                <w:p w14:paraId="3D816BD9" w14:textId="65DB49D6" w:rsidR="00B71B60" w:rsidRDefault="00B71B60" w:rsidP="00B71B60">
                  <w:pPr>
                    <w:pStyle w:val="ChecklistBasis"/>
                  </w:pPr>
                  <w:r w:rsidRPr="00173D7F">
                    <w:rPr>
                      <w:rFonts w:cs="Arial"/>
                      <w:szCs w:val="20"/>
                    </w:rPr>
                    <w:t>R00</w:t>
                  </w:r>
                </w:p>
              </w:tc>
              <w:tc>
                <w:tcPr>
                  <w:tcW w:w="2086" w:type="dxa"/>
                </w:tcPr>
                <w:p w14:paraId="29133B93" w14:textId="28AC77ED" w:rsidR="00B71B60" w:rsidRDefault="00B71B60" w:rsidP="00B71B60">
                  <w:pPr>
                    <w:pStyle w:val="ChecklistBasis"/>
                  </w:pPr>
                  <w:r w:rsidRPr="00173D7F">
                    <w:rPr>
                      <w:rFonts w:cs="Arial"/>
                      <w:szCs w:val="20"/>
                    </w:rPr>
                    <w:t>3/25/14</w:t>
                  </w:r>
                </w:p>
              </w:tc>
              <w:tc>
                <w:tcPr>
                  <w:tcW w:w="6999" w:type="dxa"/>
                </w:tcPr>
                <w:p w14:paraId="61E144C7" w14:textId="7B818920" w:rsidR="00B71B60" w:rsidRDefault="00B71B60" w:rsidP="00B71B60">
                  <w:pPr>
                    <w:pStyle w:val="ChecklistBasis"/>
                  </w:pPr>
                  <w:r w:rsidRPr="00173D7F">
                    <w:rPr>
                      <w:rFonts w:cs="Arial"/>
                      <w:szCs w:val="20"/>
                    </w:rPr>
                    <w:t>Original issue</w:t>
                  </w:r>
                  <w:r w:rsidRPr="00173D7F">
                    <w:rPr>
                      <w:rFonts w:cs="Arial"/>
                      <w:szCs w:val="20"/>
                    </w:rPr>
                    <w:tab/>
                  </w:r>
                </w:p>
              </w:tc>
            </w:tr>
            <w:tr w:rsidR="00B71B60" w14:paraId="74E6C9B7" w14:textId="77777777" w:rsidTr="001417FF">
              <w:tc>
                <w:tcPr>
                  <w:tcW w:w="1479" w:type="dxa"/>
                </w:tcPr>
                <w:p w14:paraId="34270A48" w14:textId="33767C26" w:rsidR="00B71B60" w:rsidRDefault="00B71B60" w:rsidP="00B71B60">
                  <w:pPr>
                    <w:pStyle w:val="ChecklistBasis"/>
                  </w:pPr>
                  <w:r w:rsidRPr="00173D7F">
                    <w:rPr>
                      <w:rFonts w:cs="Arial"/>
                      <w:szCs w:val="20"/>
                    </w:rPr>
                    <w:t>R01</w:t>
                  </w:r>
                </w:p>
              </w:tc>
              <w:tc>
                <w:tcPr>
                  <w:tcW w:w="2086" w:type="dxa"/>
                </w:tcPr>
                <w:p w14:paraId="58C24DC9" w14:textId="63858A74" w:rsidR="00B71B60" w:rsidRDefault="00B71B60" w:rsidP="00B71B60">
                  <w:pPr>
                    <w:pStyle w:val="ChecklistBasis"/>
                  </w:pPr>
                  <w:r w:rsidRPr="00B71B60">
                    <w:rPr>
                      <w:rFonts w:cs="Arial"/>
                      <w:szCs w:val="20"/>
                    </w:rPr>
                    <w:t>9/17/14</w:t>
                  </w:r>
                </w:p>
              </w:tc>
              <w:tc>
                <w:tcPr>
                  <w:tcW w:w="6999" w:type="dxa"/>
                </w:tcPr>
                <w:p w14:paraId="312F0BDC" w14:textId="151D7D61" w:rsidR="00B71B60" w:rsidRDefault="00B71B60" w:rsidP="00B71B60">
                  <w:pPr>
                    <w:pStyle w:val="ChecklistBasis"/>
                  </w:pPr>
                  <w:r>
                    <w:rPr>
                      <w:rFonts w:cs="Arial"/>
                      <w:szCs w:val="20"/>
                    </w:rPr>
                    <w:t>Multiple changes in line with UB processes.</w:t>
                  </w:r>
                </w:p>
              </w:tc>
            </w:tr>
            <w:tr w:rsidR="00B71B60" w14:paraId="41941E36" w14:textId="77777777" w:rsidTr="001417FF">
              <w:tc>
                <w:tcPr>
                  <w:tcW w:w="1479" w:type="dxa"/>
                </w:tcPr>
                <w:p w14:paraId="54D566AB" w14:textId="275FA1AB" w:rsidR="00B71B60" w:rsidRDefault="00B71B60" w:rsidP="00B71B60">
                  <w:pPr>
                    <w:pStyle w:val="ChecklistBasis"/>
                  </w:pPr>
                  <w:r w:rsidRPr="00173D7F">
                    <w:rPr>
                      <w:rFonts w:cs="Arial"/>
                      <w:szCs w:val="20"/>
                    </w:rPr>
                    <w:t>R02</w:t>
                  </w:r>
                </w:p>
              </w:tc>
              <w:tc>
                <w:tcPr>
                  <w:tcW w:w="2086" w:type="dxa"/>
                </w:tcPr>
                <w:p w14:paraId="19D08B42" w14:textId="1AC9F623" w:rsidR="00B71B60" w:rsidRDefault="00B71B60" w:rsidP="00B71B60">
                  <w:pPr>
                    <w:pStyle w:val="ChecklistBasis"/>
                  </w:pPr>
                  <w:r w:rsidRPr="00173D7F">
                    <w:rPr>
                      <w:rFonts w:cs="Arial"/>
                      <w:szCs w:val="20"/>
                    </w:rPr>
                    <w:t>12/1/18</w:t>
                  </w:r>
                </w:p>
              </w:tc>
              <w:tc>
                <w:tcPr>
                  <w:tcW w:w="6999" w:type="dxa"/>
                </w:tcPr>
                <w:p w14:paraId="707B3459" w14:textId="50F46E76" w:rsidR="00B71B60" w:rsidRDefault="00B71B60" w:rsidP="00B71B60">
                  <w:pPr>
                    <w:pStyle w:val="ChecklistBasis"/>
                  </w:pPr>
                  <w:r w:rsidRPr="00173D7F">
                    <w:rPr>
                      <w:rFonts w:cs="Arial"/>
                      <w:szCs w:val="20"/>
                    </w:rPr>
                    <w:t>Updated with 2018 Common Rule requirements</w:t>
                  </w:r>
                </w:p>
              </w:tc>
            </w:tr>
            <w:tr w:rsidR="00B71B60" w14:paraId="75538644" w14:textId="77777777" w:rsidTr="001417FF">
              <w:tc>
                <w:tcPr>
                  <w:tcW w:w="1479" w:type="dxa"/>
                </w:tcPr>
                <w:p w14:paraId="6A57DC66" w14:textId="4C3E8539" w:rsidR="00B71B60" w:rsidRDefault="00B71B60" w:rsidP="00B71B60">
                  <w:pPr>
                    <w:pStyle w:val="ChecklistBasis"/>
                  </w:pPr>
                  <w:r w:rsidRPr="00173D7F">
                    <w:rPr>
                      <w:rFonts w:cs="Arial"/>
                      <w:szCs w:val="20"/>
                    </w:rPr>
                    <w:t>R03</w:t>
                  </w:r>
                </w:p>
              </w:tc>
              <w:tc>
                <w:tcPr>
                  <w:tcW w:w="2086" w:type="dxa"/>
                </w:tcPr>
                <w:p w14:paraId="47AF2CA4" w14:textId="1589CC2D" w:rsidR="00B71B60" w:rsidRDefault="00B71B60" w:rsidP="00B71B60">
                  <w:pPr>
                    <w:pStyle w:val="ChecklistBasis"/>
                  </w:pPr>
                  <w:r w:rsidRPr="00173D7F">
                    <w:rPr>
                      <w:rFonts w:cs="Arial"/>
                      <w:szCs w:val="20"/>
                    </w:rPr>
                    <w:t>11/20/19</w:t>
                  </w:r>
                </w:p>
              </w:tc>
              <w:tc>
                <w:tcPr>
                  <w:tcW w:w="6999" w:type="dxa"/>
                </w:tcPr>
                <w:p w14:paraId="26506586" w14:textId="626AA679" w:rsidR="00B71B60" w:rsidRDefault="00B71B60" w:rsidP="00B71B60">
                  <w:pPr>
                    <w:pStyle w:val="ChecklistBasis"/>
                  </w:pPr>
                  <w:r w:rsidRPr="00173D7F">
                    <w:rPr>
                      <w:rFonts w:cs="Arial"/>
                      <w:szCs w:val="20"/>
                    </w:rPr>
                    <w:t>Annual document review. Administrative changes to document titles only.</w:t>
                  </w:r>
                </w:p>
              </w:tc>
            </w:tr>
            <w:tr w:rsidR="008E2BED" w14:paraId="55E02146" w14:textId="77777777" w:rsidTr="001417FF">
              <w:tc>
                <w:tcPr>
                  <w:tcW w:w="1479" w:type="dxa"/>
                </w:tcPr>
                <w:p w14:paraId="14D3AA14" w14:textId="6D38A929" w:rsidR="008E2BED" w:rsidRPr="008E2BED" w:rsidRDefault="008E2BED" w:rsidP="008E2BED">
                  <w:pPr>
                    <w:pStyle w:val="ChecklistBasis"/>
                    <w:rPr>
                      <w:rFonts w:cs="Arial"/>
                      <w:szCs w:val="20"/>
                    </w:rPr>
                  </w:pPr>
                  <w:r>
                    <w:t>R03</w:t>
                  </w:r>
                </w:p>
              </w:tc>
              <w:tc>
                <w:tcPr>
                  <w:tcW w:w="2086" w:type="dxa"/>
                </w:tcPr>
                <w:p w14:paraId="17307964" w14:textId="68B82775" w:rsidR="008E2BED" w:rsidRPr="008E2BED" w:rsidRDefault="008E2BED" w:rsidP="008E2BED">
                  <w:pPr>
                    <w:pStyle w:val="ChecklistBasis"/>
                    <w:rPr>
                      <w:rFonts w:cs="Arial"/>
                      <w:szCs w:val="20"/>
                    </w:rPr>
                  </w:pPr>
                  <w:r w:rsidRPr="008E2BED">
                    <w:t>12/16/2020</w:t>
                  </w:r>
                  <w:r w:rsidR="000D4E69">
                    <w:t>, 10/26/2021</w:t>
                  </w:r>
                </w:p>
              </w:tc>
              <w:tc>
                <w:tcPr>
                  <w:tcW w:w="6999" w:type="dxa"/>
                </w:tcPr>
                <w:p w14:paraId="39ADA6AE" w14:textId="602E41B4" w:rsidR="008E2BED" w:rsidRPr="008E2BED" w:rsidRDefault="008E2BED" w:rsidP="008E2BED">
                  <w:pPr>
                    <w:pStyle w:val="ChecklistBasis"/>
                    <w:rPr>
                      <w:rFonts w:cs="Arial"/>
                      <w:szCs w:val="20"/>
                    </w:rPr>
                  </w:pPr>
                  <w:r w:rsidRPr="008E2BED">
                    <w:t>Annual review, no changes</w:t>
                  </w:r>
                </w:p>
              </w:tc>
            </w:tr>
            <w:tr w:rsidR="00AF0EBE" w14:paraId="3260BF86" w14:textId="77777777" w:rsidTr="001417FF">
              <w:tc>
                <w:tcPr>
                  <w:tcW w:w="1479" w:type="dxa"/>
                </w:tcPr>
                <w:p w14:paraId="4262775C" w14:textId="19F94B77" w:rsidR="00AF0EBE" w:rsidRDefault="00AF0EBE" w:rsidP="008E2BED">
                  <w:pPr>
                    <w:pStyle w:val="ChecklistBasis"/>
                  </w:pPr>
                  <w:r>
                    <w:t>R0</w:t>
                  </w:r>
                  <w:r w:rsidR="000D4E69">
                    <w:t>4</w:t>
                  </w:r>
                </w:p>
              </w:tc>
              <w:tc>
                <w:tcPr>
                  <w:tcW w:w="2086" w:type="dxa"/>
                </w:tcPr>
                <w:p w14:paraId="5689D6B1" w14:textId="285B1D6C" w:rsidR="00AF0EBE" w:rsidRPr="008E2BED" w:rsidRDefault="000D4E69" w:rsidP="008E2BED">
                  <w:pPr>
                    <w:pStyle w:val="ChecklistBasis"/>
                  </w:pPr>
                  <w:r>
                    <w:t>12/1/2022</w:t>
                  </w:r>
                </w:p>
              </w:tc>
              <w:tc>
                <w:tcPr>
                  <w:tcW w:w="6999" w:type="dxa"/>
                </w:tcPr>
                <w:p w14:paraId="00FE2F14" w14:textId="4A847C6B" w:rsidR="00AF0EBE" w:rsidRPr="008E2BED" w:rsidRDefault="00AF0EBE" w:rsidP="008E2BED">
                  <w:pPr>
                    <w:pStyle w:val="ChecklistBasis"/>
                  </w:pPr>
                  <w:r>
                    <w:t xml:space="preserve">Annual review, </w:t>
                  </w:r>
                  <w:r w:rsidR="000D4E69">
                    <w:t>administrative change to section numbering</w:t>
                  </w:r>
                </w:p>
              </w:tc>
            </w:tr>
            <w:tr w:rsidR="003123FF" w14:paraId="5725B08B" w14:textId="77777777" w:rsidTr="001417FF">
              <w:tc>
                <w:tcPr>
                  <w:tcW w:w="1479" w:type="dxa"/>
                </w:tcPr>
                <w:p w14:paraId="5B9DD890" w14:textId="08D7D560" w:rsidR="003123FF" w:rsidRDefault="003123FF" w:rsidP="008E2BED">
                  <w:pPr>
                    <w:pStyle w:val="ChecklistBasis"/>
                  </w:pPr>
                  <w:r>
                    <w:t>R05</w:t>
                  </w:r>
                </w:p>
              </w:tc>
              <w:tc>
                <w:tcPr>
                  <w:tcW w:w="2086" w:type="dxa"/>
                </w:tcPr>
                <w:p w14:paraId="5189ECF8" w14:textId="65C4212B" w:rsidR="003123FF" w:rsidRDefault="003123FF" w:rsidP="008E2BED">
                  <w:pPr>
                    <w:pStyle w:val="ChecklistBasis"/>
                  </w:pPr>
                  <w:r>
                    <w:t>12/28/22</w:t>
                  </w:r>
                </w:p>
              </w:tc>
              <w:tc>
                <w:tcPr>
                  <w:tcW w:w="6999" w:type="dxa"/>
                </w:tcPr>
                <w:p w14:paraId="3354CC12" w14:textId="6A859992" w:rsidR="003123FF" w:rsidRDefault="003123FF" w:rsidP="008E2BED">
                  <w:pPr>
                    <w:pStyle w:val="ChecklistBasis"/>
                  </w:pPr>
                  <w:r>
                    <w:t>Deleted references to broad consent</w:t>
                  </w:r>
                </w:p>
              </w:tc>
            </w:tr>
            <w:tr w:rsidR="00571198" w14:paraId="714FB87B" w14:textId="77777777" w:rsidTr="001417FF">
              <w:tc>
                <w:tcPr>
                  <w:tcW w:w="1479" w:type="dxa"/>
                </w:tcPr>
                <w:p w14:paraId="4471967A" w14:textId="054545E4" w:rsidR="00571198" w:rsidRDefault="00571198" w:rsidP="008E2BED">
                  <w:pPr>
                    <w:pStyle w:val="ChecklistBasis"/>
                  </w:pPr>
                  <w:r>
                    <w:t>R05</w:t>
                  </w:r>
                </w:p>
              </w:tc>
              <w:tc>
                <w:tcPr>
                  <w:tcW w:w="2086" w:type="dxa"/>
                </w:tcPr>
                <w:p w14:paraId="54A69A64" w14:textId="115D4630" w:rsidR="00571198" w:rsidRDefault="00571198" w:rsidP="008E2BED">
                  <w:pPr>
                    <w:pStyle w:val="ChecklistBasis"/>
                  </w:pPr>
                  <w:r>
                    <w:t>11/15/23</w:t>
                  </w:r>
                </w:p>
              </w:tc>
              <w:tc>
                <w:tcPr>
                  <w:tcW w:w="6999" w:type="dxa"/>
                </w:tcPr>
                <w:p w14:paraId="167DC087" w14:textId="421AFF37" w:rsidR="00571198" w:rsidRDefault="00571198" w:rsidP="008E2BED">
                  <w:pPr>
                    <w:pStyle w:val="ChecklistBasis"/>
                  </w:pPr>
                  <w:r>
                    <w:t>Annual review, no changes.</w:t>
                  </w:r>
                  <w:bookmarkStart w:id="0" w:name="_GoBack"/>
                  <w:bookmarkEnd w:id="0"/>
                </w:p>
              </w:tc>
            </w:tr>
          </w:tbl>
          <w:p w14:paraId="12B45DA8" w14:textId="10802BC8" w:rsidR="00B71B60" w:rsidRPr="00AE509F" w:rsidRDefault="00B71B60" w:rsidP="00524472">
            <w:pPr>
              <w:pStyle w:val="ChecklistBasis"/>
            </w:pPr>
          </w:p>
        </w:tc>
      </w:tr>
      <w:tr w:rsidR="006C1CD2" w:rsidRPr="00AE509F" w14:paraId="66FEF12D" w14:textId="77777777" w:rsidTr="007B793C">
        <w:trPr>
          <w:cantSplit/>
        </w:trPr>
        <w:tc>
          <w:tcPr>
            <w:tcW w:w="10790" w:type="dxa"/>
            <w:gridSpan w:val="4"/>
          </w:tcPr>
          <w:p w14:paraId="79024430" w14:textId="3A8980C9" w:rsidR="006C1CD2" w:rsidRDefault="006C1CD2" w:rsidP="00B71B60">
            <w:pPr>
              <w:pStyle w:val="ChecklistBasis"/>
              <w:rPr>
                <w:rFonts w:cs="Arial"/>
                <w:b/>
                <w:szCs w:val="20"/>
              </w:rPr>
            </w:pPr>
          </w:p>
        </w:tc>
      </w:tr>
      <w:tr w:rsidR="00FD79FC" w:rsidRPr="00AE509F" w14:paraId="12B45DAB" w14:textId="77777777" w:rsidTr="007B793C">
        <w:tblPrEx>
          <w:tblCellMar>
            <w:left w:w="115" w:type="dxa"/>
            <w:right w:w="115" w:type="dxa"/>
          </w:tblCellMar>
        </w:tblPrEx>
        <w:trPr>
          <w:trHeight w:hRule="exact" w:val="72"/>
        </w:trPr>
        <w:tc>
          <w:tcPr>
            <w:tcW w:w="10790" w:type="dxa"/>
            <w:gridSpan w:val="4"/>
            <w:shd w:val="clear" w:color="auto" w:fill="000000"/>
          </w:tcPr>
          <w:p w14:paraId="12B45DAA" w14:textId="77777777" w:rsidR="00FD79FC" w:rsidRPr="00AE509F" w:rsidRDefault="00FD79FC" w:rsidP="00524472">
            <w:pPr>
              <w:rPr>
                <w:sz w:val="10"/>
                <w:szCs w:val="10"/>
              </w:rPr>
            </w:pPr>
          </w:p>
        </w:tc>
      </w:tr>
      <w:tr w:rsidR="005647C1" w:rsidRPr="00AE509F" w14:paraId="12B45DAD" w14:textId="77777777" w:rsidTr="007B793C">
        <w:tblPrEx>
          <w:tblCellMar>
            <w:left w:w="115" w:type="dxa"/>
            <w:right w:w="115" w:type="dxa"/>
          </w:tblCellMar>
        </w:tblPrEx>
        <w:tc>
          <w:tcPr>
            <w:tcW w:w="10790" w:type="dxa"/>
            <w:gridSpan w:val="4"/>
          </w:tcPr>
          <w:p w14:paraId="12B45DAC" w14:textId="74B4B493" w:rsidR="005647C1" w:rsidRPr="00AE509F" w:rsidRDefault="005647C1" w:rsidP="00746F5F">
            <w:pPr>
              <w:pStyle w:val="ChecklistLevel1"/>
            </w:pPr>
            <w:r w:rsidRPr="00AE509F">
              <w:t xml:space="preserve">GENERAL EXCLUSIONS FROM EXEMPTIONS </w:t>
            </w:r>
            <w:r w:rsidRPr="00AE509F">
              <w:rPr>
                <w:b w:val="0"/>
              </w:rPr>
              <w:t>(</w:t>
            </w:r>
            <w:r w:rsidR="00A44E1A">
              <w:rPr>
                <w:b w:val="0"/>
              </w:rPr>
              <w:t xml:space="preserve">Check if </w:t>
            </w:r>
            <w:r w:rsidRPr="00AE509F">
              <w:t>“</w:t>
            </w:r>
            <w:r w:rsidR="00A44E1A">
              <w:t>Yes</w:t>
            </w:r>
            <w:r w:rsidRPr="00AE509F">
              <w:t>”</w:t>
            </w:r>
            <w:r w:rsidR="00A44E1A">
              <w:rPr>
                <w:b w:val="0"/>
              </w:rPr>
              <w:t xml:space="preserve">. If </w:t>
            </w:r>
            <w:r w:rsidR="0024468A">
              <w:rPr>
                <w:b w:val="0"/>
              </w:rPr>
              <w:t>any are</w:t>
            </w:r>
            <w:r w:rsidR="00A44E1A">
              <w:rPr>
                <w:b w:val="0"/>
              </w:rPr>
              <w:t xml:space="preserve"> checked, the research is not exempt.)</w:t>
            </w:r>
          </w:p>
        </w:tc>
      </w:tr>
      <w:tr w:rsidR="005647C1" w:rsidRPr="00AE509F" w14:paraId="12B45DB0" w14:textId="77777777" w:rsidTr="007B793C">
        <w:tblPrEx>
          <w:tblCellMar>
            <w:left w:w="115" w:type="dxa"/>
            <w:right w:w="115" w:type="dxa"/>
          </w:tblCellMar>
        </w:tblPrEx>
        <w:trPr>
          <w:cantSplit/>
        </w:trPr>
        <w:sdt>
          <w:sdtPr>
            <w:rPr>
              <w:b w:val="0"/>
            </w:rPr>
            <w:id w:val="708462643"/>
            <w14:checkbox>
              <w14:checked w14:val="0"/>
              <w14:checkedState w14:val="2612" w14:font="MS Gothic"/>
              <w14:uncheckedState w14:val="2610" w14:font="MS Gothic"/>
            </w14:checkbox>
          </w:sdtPr>
          <w:sdtEndPr/>
          <w:sdtContent>
            <w:tc>
              <w:tcPr>
                <w:tcW w:w="464" w:type="dxa"/>
              </w:tcPr>
              <w:p w14:paraId="12B45DAE" w14:textId="5B35E49B" w:rsidR="005647C1" w:rsidRPr="00AE509F" w:rsidRDefault="004D6762" w:rsidP="00524472">
                <w:pPr>
                  <w:pStyle w:val="Yes-No"/>
                </w:pPr>
                <w:r>
                  <w:rPr>
                    <w:rFonts w:ascii="MS Gothic" w:eastAsia="MS Gothic" w:hAnsi="MS Gothic" w:hint="eastAsia"/>
                    <w:b w:val="0"/>
                  </w:rPr>
                  <w:t>☐</w:t>
                </w:r>
              </w:p>
            </w:tc>
          </w:sdtContent>
        </w:sdt>
        <w:tc>
          <w:tcPr>
            <w:tcW w:w="10326" w:type="dxa"/>
            <w:gridSpan w:val="3"/>
          </w:tcPr>
          <w:p w14:paraId="12B45DAF" w14:textId="77777777" w:rsidR="005647C1" w:rsidRPr="00AE509F" w:rsidRDefault="005647C1" w:rsidP="00A44E1A">
            <w:pPr>
              <w:pStyle w:val="StatementLevel1"/>
            </w:pPr>
            <w:r w:rsidRPr="00AE509F">
              <w:t xml:space="preserve">The </w:t>
            </w:r>
            <w:r w:rsidR="00907875" w:rsidRPr="00AE509F">
              <w:t>research</w:t>
            </w:r>
            <w:r w:rsidRPr="00AE509F">
              <w:t xml:space="preserve"> is</w:t>
            </w:r>
            <w:r w:rsidR="00524472">
              <w:t xml:space="preserve"> </w:t>
            </w:r>
            <w:r w:rsidRPr="00AE509F">
              <w:t>FDA-regulated.</w:t>
            </w:r>
            <w:r w:rsidRPr="00AE509F">
              <w:rPr>
                <w:rStyle w:val="EndnoteReference"/>
              </w:rPr>
              <w:endnoteReference w:id="2"/>
            </w:r>
            <w:r w:rsidRPr="00AE509F">
              <w:t xml:space="preserve"> </w:t>
            </w:r>
          </w:p>
        </w:tc>
      </w:tr>
      <w:tr w:rsidR="005647C1" w:rsidRPr="00AE509F" w14:paraId="12B45DB3" w14:textId="77777777" w:rsidTr="007B793C">
        <w:tblPrEx>
          <w:tblCellMar>
            <w:left w:w="115" w:type="dxa"/>
            <w:right w:w="115" w:type="dxa"/>
          </w:tblCellMar>
        </w:tblPrEx>
        <w:trPr>
          <w:cantSplit/>
        </w:trPr>
        <w:sdt>
          <w:sdtPr>
            <w:rPr>
              <w:b w:val="0"/>
            </w:rPr>
            <w:id w:val="463005317"/>
            <w14:checkbox>
              <w14:checked w14:val="0"/>
              <w14:checkedState w14:val="2612" w14:font="MS Gothic"/>
              <w14:uncheckedState w14:val="2610" w14:font="MS Gothic"/>
            </w14:checkbox>
          </w:sdtPr>
          <w:sdtEndPr/>
          <w:sdtContent>
            <w:tc>
              <w:tcPr>
                <w:tcW w:w="464" w:type="dxa"/>
              </w:tcPr>
              <w:p w14:paraId="12B45DB1" w14:textId="15AF2541" w:rsidR="005647C1" w:rsidRPr="00AE509F" w:rsidRDefault="004D6762" w:rsidP="00524472">
                <w:pPr>
                  <w:pStyle w:val="Yes-No"/>
                </w:pPr>
                <w:r>
                  <w:rPr>
                    <w:rFonts w:ascii="MS Gothic" w:eastAsia="MS Gothic" w:hAnsi="MS Gothic" w:hint="eastAsia"/>
                    <w:b w:val="0"/>
                  </w:rPr>
                  <w:t>☐</w:t>
                </w:r>
              </w:p>
            </w:tc>
          </w:sdtContent>
        </w:sdt>
        <w:tc>
          <w:tcPr>
            <w:tcW w:w="10326" w:type="dxa"/>
            <w:gridSpan w:val="3"/>
          </w:tcPr>
          <w:p w14:paraId="12B45DB2" w14:textId="4BAF493E" w:rsidR="005647C1" w:rsidRPr="00AE509F" w:rsidRDefault="00A44E1A" w:rsidP="00746F5F">
            <w:pPr>
              <w:pStyle w:val="StatementLevel1"/>
            </w:pPr>
            <w:r>
              <w:t>T</w:t>
            </w:r>
            <w:r w:rsidR="00524472">
              <w:t xml:space="preserve">he </w:t>
            </w:r>
            <w:r w:rsidR="00907875" w:rsidRPr="00AE509F">
              <w:t>research</w:t>
            </w:r>
            <w:r w:rsidR="005647C1" w:rsidRPr="00AE509F">
              <w:t xml:space="preserve"> involve</w:t>
            </w:r>
            <w:r w:rsidR="00AB6226" w:rsidRPr="00AE509F">
              <w:t>s</w:t>
            </w:r>
            <w:r w:rsidR="005647C1" w:rsidRPr="00AE509F">
              <w:t xml:space="preserve"> </w:t>
            </w:r>
            <w:r w:rsidR="00684EF2" w:rsidRPr="00684EF2">
              <w:rPr>
                <w:u w:val="double"/>
              </w:rPr>
              <w:t>Prisoners</w:t>
            </w:r>
            <w:r w:rsidR="00FF290B">
              <w:rPr>
                <w:u w:val="double"/>
              </w:rPr>
              <w:t>,</w:t>
            </w:r>
            <w:r w:rsidR="005D0C6E" w:rsidRPr="00AE509F">
              <w:t xml:space="preserve"> </w:t>
            </w:r>
            <w:r w:rsidR="00637848">
              <w:t xml:space="preserve">conducted or </w:t>
            </w:r>
            <w:r w:rsidR="00637848" w:rsidRPr="004E37B5">
              <w:t>f</w:t>
            </w:r>
            <w:r w:rsidR="005D0C6E" w:rsidRPr="004E37B5">
              <w:t xml:space="preserve">unded by DHHS, </w:t>
            </w:r>
            <w:r w:rsidR="00746F5F" w:rsidRPr="004E37B5">
              <w:t>Dept.</w:t>
            </w:r>
            <w:r w:rsidR="005D0C6E" w:rsidRPr="004E37B5">
              <w:t xml:space="preserve"> of Defense (DOD)</w:t>
            </w:r>
            <w:r w:rsidR="000F2729" w:rsidRPr="004E37B5">
              <w:t xml:space="preserve">, and </w:t>
            </w:r>
            <w:r w:rsidR="000F2729" w:rsidRPr="00386E39">
              <w:t>is NOT aimed at involving a broader subject population that only incidentally includes prisoners</w:t>
            </w:r>
            <w:r w:rsidR="005D0C6E" w:rsidRPr="00CD5AC2">
              <w:t>.</w:t>
            </w:r>
          </w:p>
        </w:tc>
      </w:tr>
      <w:tr w:rsidR="00746F5F" w:rsidRPr="00AE509F" w14:paraId="12B45DB6" w14:textId="60F3AAC3" w:rsidTr="007B793C">
        <w:tblPrEx>
          <w:tblCellMar>
            <w:left w:w="115" w:type="dxa"/>
            <w:right w:w="115" w:type="dxa"/>
          </w:tblCellMar>
        </w:tblPrEx>
        <w:trPr>
          <w:cantSplit/>
        </w:trPr>
        <w:sdt>
          <w:sdtPr>
            <w:rPr>
              <w:b w:val="0"/>
            </w:rPr>
            <w:id w:val="839117936"/>
            <w14:checkbox>
              <w14:checked w14:val="0"/>
              <w14:checkedState w14:val="2612" w14:font="MS Gothic"/>
              <w14:uncheckedState w14:val="2610" w14:font="MS Gothic"/>
            </w14:checkbox>
          </w:sdtPr>
          <w:sdtEndPr/>
          <w:sdtContent>
            <w:tc>
              <w:tcPr>
                <w:tcW w:w="464" w:type="dxa"/>
              </w:tcPr>
              <w:p w14:paraId="12B45DB4" w14:textId="198253E2" w:rsidR="00746F5F" w:rsidRPr="00AE509F" w:rsidRDefault="004D6762" w:rsidP="00DF0CD1">
                <w:pPr>
                  <w:pStyle w:val="Yes-No"/>
                </w:pPr>
                <w:r>
                  <w:rPr>
                    <w:rFonts w:ascii="MS Gothic" w:eastAsia="MS Gothic" w:hAnsi="MS Gothic" w:hint="eastAsia"/>
                    <w:b w:val="0"/>
                  </w:rPr>
                  <w:t>☐</w:t>
                </w:r>
              </w:p>
            </w:tc>
          </w:sdtContent>
        </w:sdt>
        <w:tc>
          <w:tcPr>
            <w:tcW w:w="10326" w:type="dxa"/>
            <w:gridSpan w:val="3"/>
          </w:tcPr>
          <w:p w14:paraId="12B45DB5" w14:textId="6D294B7A" w:rsidR="00746F5F" w:rsidRPr="00257C03" w:rsidRDefault="00746F5F" w:rsidP="006B5479">
            <w:pPr>
              <w:pStyle w:val="StatementLevel1"/>
            </w:pPr>
            <w:r w:rsidRPr="00257C03">
              <w:t xml:space="preserve">The research </w:t>
            </w:r>
            <w:r w:rsidR="00257C03" w:rsidRPr="00257C03">
              <w:t xml:space="preserve">involves interactions with </w:t>
            </w:r>
            <w:r w:rsidR="00257C03" w:rsidRPr="00257C03">
              <w:rPr>
                <w:u w:val="double"/>
              </w:rPr>
              <w:t>Prisoners</w:t>
            </w:r>
            <w:r w:rsidRPr="00257C03">
              <w:t>.</w:t>
            </w:r>
            <w:r w:rsidR="00121AEE">
              <w:rPr>
                <w:rStyle w:val="EndnoteReference"/>
              </w:rPr>
              <w:endnoteReference w:id="3"/>
            </w:r>
          </w:p>
        </w:tc>
      </w:tr>
      <w:tr w:rsidR="001D4B29" w:rsidRPr="00AE509F" w14:paraId="4FDA291E" w14:textId="77777777" w:rsidTr="007B793C">
        <w:tblPrEx>
          <w:tblCellMar>
            <w:left w:w="115" w:type="dxa"/>
            <w:right w:w="115" w:type="dxa"/>
          </w:tblCellMar>
        </w:tblPrEx>
        <w:trPr>
          <w:cantSplit/>
        </w:trPr>
        <w:sdt>
          <w:sdtPr>
            <w:rPr>
              <w:b w:val="0"/>
            </w:rPr>
            <w:id w:val="-573040580"/>
            <w14:checkbox>
              <w14:checked w14:val="0"/>
              <w14:checkedState w14:val="2612" w14:font="MS Gothic"/>
              <w14:uncheckedState w14:val="2610" w14:font="MS Gothic"/>
            </w14:checkbox>
          </w:sdtPr>
          <w:sdtEndPr/>
          <w:sdtContent>
            <w:tc>
              <w:tcPr>
                <w:tcW w:w="464" w:type="dxa"/>
              </w:tcPr>
              <w:p w14:paraId="45FB6AC1" w14:textId="26E96423" w:rsidR="001D4B29" w:rsidRPr="004E37B5" w:rsidRDefault="004D6762" w:rsidP="00DF0CD1">
                <w:pPr>
                  <w:pStyle w:val="Yes-No"/>
                </w:pPr>
                <w:r>
                  <w:rPr>
                    <w:rFonts w:ascii="MS Gothic" w:eastAsia="MS Gothic" w:hAnsi="MS Gothic" w:hint="eastAsia"/>
                    <w:b w:val="0"/>
                  </w:rPr>
                  <w:t>☐</w:t>
                </w:r>
              </w:p>
            </w:tc>
          </w:sdtContent>
        </w:sdt>
        <w:tc>
          <w:tcPr>
            <w:tcW w:w="10326" w:type="dxa"/>
            <w:gridSpan w:val="3"/>
          </w:tcPr>
          <w:p w14:paraId="593B37D7" w14:textId="73E62D98" w:rsidR="001D4B29" w:rsidRPr="004E37B5" w:rsidRDefault="001D4B29" w:rsidP="006B5479">
            <w:pPr>
              <w:pStyle w:val="StatementLevel1"/>
            </w:pPr>
            <w:r w:rsidRPr="004E37B5">
              <w:t>The research is classified and conducted or funded by the Department of Energy (DOE) (may be reviewed by convened IRB only).</w:t>
            </w:r>
            <w:r w:rsidRPr="004E37B5">
              <w:rPr>
                <w:rStyle w:val="EndnoteReference"/>
              </w:rPr>
              <w:endnoteReference w:id="4"/>
            </w:r>
          </w:p>
        </w:tc>
      </w:tr>
      <w:tr w:rsidR="006603B1" w:rsidRPr="00AE509F" w14:paraId="67CC6006" w14:textId="77777777" w:rsidTr="00C012E2">
        <w:tblPrEx>
          <w:tblCellMar>
            <w:left w:w="115" w:type="dxa"/>
            <w:right w:w="115" w:type="dxa"/>
          </w:tblCellMar>
        </w:tblPrEx>
        <w:trPr>
          <w:cantSplit/>
        </w:trPr>
        <w:tc>
          <w:tcPr>
            <w:tcW w:w="10790" w:type="dxa"/>
            <w:gridSpan w:val="4"/>
            <w:shd w:val="clear" w:color="auto" w:fill="000000" w:themeFill="text1"/>
          </w:tcPr>
          <w:p w14:paraId="559FA010" w14:textId="77777777" w:rsidR="006603B1" w:rsidRPr="00C012E2" w:rsidRDefault="006603B1" w:rsidP="006B5479">
            <w:pPr>
              <w:pStyle w:val="StatementLevel1"/>
              <w:rPr>
                <w:color w:val="8064A2"/>
                <w:sz w:val="6"/>
              </w:rPr>
            </w:pPr>
          </w:p>
        </w:tc>
      </w:tr>
      <w:tr w:rsidR="006603B1" w:rsidRPr="00AE509F" w14:paraId="4443608C" w14:textId="77777777" w:rsidTr="008E5FC5">
        <w:tblPrEx>
          <w:tblCellMar>
            <w:left w:w="115" w:type="dxa"/>
            <w:right w:w="115" w:type="dxa"/>
          </w:tblCellMar>
        </w:tblPrEx>
        <w:trPr>
          <w:cantSplit/>
        </w:trPr>
        <w:tc>
          <w:tcPr>
            <w:tcW w:w="10790" w:type="dxa"/>
            <w:gridSpan w:val="4"/>
          </w:tcPr>
          <w:p w14:paraId="4492869F" w14:textId="2225DF10" w:rsidR="006603B1" w:rsidRPr="001D4B29" w:rsidRDefault="006603B1" w:rsidP="00C012E2">
            <w:pPr>
              <w:pStyle w:val="ChecklistLevel1"/>
            </w:pPr>
            <w:r w:rsidRPr="00C012E2">
              <w:t>Criteria for approval of exempt research (Check if “Yes”)</w:t>
            </w:r>
          </w:p>
        </w:tc>
      </w:tr>
      <w:tr w:rsidR="006603B1" w:rsidRPr="00AE509F" w14:paraId="0E0BDA25" w14:textId="77777777" w:rsidTr="007B793C">
        <w:tblPrEx>
          <w:tblCellMar>
            <w:left w:w="115" w:type="dxa"/>
            <w:right w:w="115" w:type="dxa"/>
          </w:tblCellMar>
        </w:tblPrEx>
        <w:trPr>
          <w:cantSplit/>
        </w:trPr>
        <w:sdt>
          <w:sdtPr>
            <w:rPr>
              <w:b w:val="0"/>
            </w:rPr>
            <w:id w:val="308207352"/>
            <w14:checkbox>
              <w14:checked w14:val="0"/>
              <w14:checkedState w14:val="2612" w14:font="MS Gothic"/>
              <w14:uncheckedState w14:val="2610" w14:font="MS Gothic"/>
            </w14:checkbox>
          </w:sdtPr>
          <w:sdtEndPr/>
          <w:sdtContent>
            <w:tc>
              <w:tcPr>
                <w:tcW w:w="464" w:type="dxa"/>
              </w:tcPr>
              <w:p w14:paraId="5CA902FD" w14:textId="4124B94E" w:rsidR="006603B1" w:rsidRDefault="004D6762" w:rsidP="00DF0CD1">
                <w:pPr>
                  <w:pStyle w:val="Yes-No"/>
                  <w:rPr>
                    <w:color w:val="8064A2"/>
                  </w:rPr>
                </w:pPr>
                <w:r>
                  <w:rPr>
                    <w:rFonts w:ascii="MS Gothic" w:eastAsia="MS Gothic" w:hAnsi="MS Gothic" w:hint="eastAsia"/>
                    <w:b w:val="0"/>
                  </w:rPr>
                  <w:t>☐</w:t>
                </w:r>
              </w:p>
            </w:tc>
          </w:sdtContent>
        </w:sdt>
        <w:tc>
          <w:tcPr>
            <w:tcW w:w="10326" w:type="dxa"/>
            <w:gridSpan w:val="3"/>
          </w:tcPr>
          <w:p w14:paraId="5AE493ED" w14:textId="615EBB2B" w:rsidR="006603B1" w:rsidRPr="00C012E2" w:rsidRDefault="006603B1" w:rsidP="00C012E2">
            <w:pPr>
              <w:pStyle w:val="StatementLevel1"/>
            </w:pPr>
            <w:r w:rsidRPr="00C012E2">
              <w:t xml:space="preserve">The research involves no more than </w:t>
            </w:r>
            <w:r w:rsidRPr="00C012E2">
              <w:rPr>
                <w:u w:val="double"/>
              </w:rPr>
              <w:t>Minimal Risk</w:t>
            </w:r>
            <w:r w:rsidRPr="00C012E2">
              <w:t xml:space="preserve"> to subjects. </w:t>
            </w:r>
            <w:r w:rsidRPr="00C012E2">
              <w:rPr>
                <w:b/>
              </w:rPr>
              <w:t>(Must be checked.)</w:t>
            </w:r>
          </w:p>
        </w:tc>
      </w:tr>
      <w:tr w:rsidR="006603B1" w:rsidRPr="00AE509F" w14:paraId="570D7DB7" w14:textId="77777777" w:rsidTr="007B793C">
        <w:tblPrEx>
          <w:tblCellMar>
            <w:left w:w="115" w:type="dxa"/>
            <w:right w:w="115" w:type="dxa"/>
          </w:tblCellMar>
        </w:tblPrEx>
        <w:trPr>
          <w:cantSplit/>
        </w:trPr>
        <w:sdt>
          <w:sdtPr>
            <w:rPr>
              <w:b w:val="0"/>
            </w:rPr>
            <w:id w:val="-356430628"/>
            <w14:checkbox>
              <w14:checked w14:val="0"/>
              <w14:checkedState w14:val="2612" w14:font="MS Gothic"/>
              <w14:uncheckedState w14:val="2610" w14:font="MS Gothic"/>
            </w14:checkbox>
          </w:sdtPr>
          <w:sdtEndPr/>
          <w:sdtContent>
            <w:tc>
              <w:tcPr>
                <w:tcW w:w="464" w:type="dxa"/>
              </w:tcPr>
              <w:p w14:paraId="05703DAD" w14:textId="5AF80208" w:rsidR="006603B1" w:rsidRDefault="004D6762" w:rsidP="00DF0CD1">
                <w:pPr>
                  <w:pStyle w:val="Yes-No"/>
                  <w:rPr>
                    <w:color w:val="8064A2"/>
                  </w:rPr>
                </w:pPr>
                <w:r>
                  <w:rPr>
                    <w:rFonts w:ascii="MS Gothic" w:eastAsia="MS Gothic" w:hAnsi="MS Gothic" w:hint="eastAsia"/>
                    <w:b w:val="0"/>
                  </w:rPr>
                  <w:t>☐</w:t>
                </w:r>
              </w:p>
            </w:tc>
          </w:sdtContent>
        </w:sdt>
        <w:tc>
          <w:tcPr>
            <w:tcW w:w="10326" w:type="dxa"/>
            <w:gridSpan w:val="3"/>
          </w:tcPr>
          <w:p w14:paraId="3DFABC10" w14:textId="0A3F5C08" w:rsidR="006603B1" w:rsidRPr="00C012E2" w:rsidRDefault="006603B1" w:rsidP="00C012E2">
            <w:pPr>
              <w:pStyle w:val="StatementLevel1"/>
            </w:pPr>
            <w:r w:rsidRPr="00C012E2">
              <w:t xml:space="preserve">Selection of subjects is equitable. (That is, the research is appropriate for the population being studied.) </w:t>
            </w:r>
            <w:r w:rsidRPr="00C012E2">
              <w:rPr>
                <w:b/>
              </w:rPr>
              <w:t>(Must be checked.)</w:t>
            </w:r>
          </w:p>
        </w:tc>
      </w:tr>
      <w:tr w:rsidR="006603B1" w:rsidRPr="00AE509F" w14:paraId="3D9A6C31" w14:textId="77777777" w:rsidTr="007B793C">
        <w:tblPrEx>
          <w:tblCellMar>
            <w:left w:w="115" w:type="dxa"/>
            <w:right w:w="115" w:type="dxa"/>
          </w:tblCellMar>
        </w:tblPrEx>
        <w:trPr>
          <w:cantSplit/>
        </w:trPr>
        <w:sdt>
          <w:sdtPr>
            <w:rPr>
              <w:b w:val="0"/>
            </w:rPr>
            <w:id w:val="825866595"/>
            <w14:checkbox>
              <w14:checked w14:val="0"/>
              <w14:checkedState w14:val="2612" w14:font="MS Gothic"/>
              <w14:uncheckedState w14:val="2610" w14:font="MS Gothic"/>
            </w14:checkbox>
          </w:sdtPr>
          <w:sdtEndPr/>
          <w:sdtContent>
            <w:tc>
              <w:tcPr>
                <w:tcW w:w="464" w:type="dxa"/>
                <w:vMerge w:val="restart"/>
              </w:tcPr>
              <w:p w14:paraId="2DF48A0F" w14:textId="465FE3B2" w:rsidR="006603B1" w:rsidRDefault="004D6762" w:rsidP="006603B1">
                <w:pPr>
                  <w:pStyle w:val="Yes-No"/>
                  <w:rPr>
                    <w:color w:val="8064A2"/>
                  </w:rPr>
                </w:pPr>
                <w:r>
                  <w:rPr>
                    <w:rFonts w:ascii="MS Gothic" w:eastAsia="MS Gothic" w:hAnsi="MS Gothic" w:hint="eastAsia"/>
                    <w:b w:val="0"/>
                  </w:rPr>
                  <w:t>☐</w:t>
                </w:r>
              </w:p>
            </w:tc>
          </w:sdtContent>
        </w:sdt>
        <w:tc>
          <w:tcPr>
            <w:tcW w:w="10326" w:type="dxa"/>
            <w:gridSpan w:val="3"/>
          </w:tcPr>
          <w:p w14:paraId="19611CCC" w14:textId="6AC8D836" w:rsidR="006603B1" w:rsidRPr="001D4B29" w:rsidRDefault="006603B1" w:rsidP="006603B1">
            <w:pPr>
              <w:pStyle w:val="StatementLevel1"/>
              <w:rPr>
                <w:color w:val="8064A2"/>
              </w:rPr>
            </w:pPr>
            <w:r w:rsidRPr="00AE509F">
              <w:t>There are interactions with subjects:</w:t>
            </w:r>
            <w:r>
              <w:t xml:space="preserve"> </w:t>
            </w:r>
            <w:r>
              <w:rPr>
                <w:b/>
              </w:rPr>
              <w:t>(If checked</w:t>
            </w:r>
            <w:r w:rsidR="00766FD4">
              <w:rPr>
                <w:b/>
              </w:rPr>
              <w:t>,</w:t>
            </w:r>
            <w:r>
              <w:rPr>
                <w:b/>
              </w:rPr>
              <w:t xml:space="preserve"> </w:t>
            </w:r>
            <w:r w:rsidR="003B3903">
              <w:rPr>
                <w:b/>
              </w:rPr>
              <w:t xml:space="preserve">all of </w:t>
            </w:r>
            <w:r>
              <w:rPr>
                <w:b/>
              </w:rPr>
              <w:t>the following m</w:t>
            </w:r>
            <w:r w:rsidRPr="00C04910">
              <w:rPr>
                <w:b/>
              </w:rPr>
              <w:t xml:space="preserve">ust </w:t>
            </w:r>
            <w:r w:rsidR="00766FD4">
              <w:rPr>
                <w:b/>
              </w:rPr>
              <w:t xml:space="preserve">also </w:t>
            </w:r>
            <w:r w:rsidRPr="00C04910">
              <w:rPr>
                <w:b/>
              </w:rPr>
              <w:t>be checked.)</w:t>
            </w:r>
          </w:p>
        </w:tc>
      </w:tr>
      <w:tr w:rsidR="006603B1" w:rsidRPr="00AE509F" w14:paraId="3DF273AF" w14:textId="77777777" w:rsidTr="005B6C39">
        <w:tblPrEx>
          <w:tblCellMar>
            <w:left w:w="115" w:type="dxa"/>
            <w:right w:w="115" w:type="dxa"/>
          </w:tblCellMar>
        </w:tblPrEx>
        <w:trPr>
          <w:cantSplit/>
        </w:trPr>
        <w:tc>
          <w:tcPr>
            <w:tcW w:w="464" w:type="dxa"/>
            <w:vMerge/>
          </w:tcPr>
          <w:p w14:paraId="6C1A14EE" w14:textId="77777777" w:rsidR="006603B1" w:rsidRDefault="006603B1" w:rsidP="006603B1">
            <w:pPr>
              <w:pStyle w:val="Yes-No"/>
              <w:rPr>
                <w:color w:val="8064A2"/>
              </w:rPr>
            </w:pPr>
          </w:p>
        </w:tc>
        <w:sdt>
          <w:sdtPr>
            <w:id w:val="456375352"/>
            <w14:checkbox>
              <w14:checked w14:val="0"/>
              <w14:checkedState w14:val="2612" w14:font="MS Gothic"/>
              <w14:uncheckedState w14:val="2610" w14:font="MS Gothic"/>
            </w14:checkbox>
          </w:sdtPr>
          <w:sdtEndPr/>
          <w:sdtContent>
            <w:tc>
              <w:tcPr>
                <w:tcW w:w="521" w:type="dxa"/>
                <w:gridSpan w:val="2"/>
              </w:tcPr>
              <w:p w14:paraId="58EB0B81" w14:textId="3C2568FE" w:rsidR="006603B1" w:rsidRPr="004D6762" w:rsidRDefault="004D6762" w:rsidP="006603B1">
                <w:pPr>
                  <w:pStyle w:val="StatementLevel1"/>
                  <w:rPr>
                    <w:color w:val="8064A2"/>
                  </w:rPr>
                </w:pPr>
                <w:r>
                  <w:rPr>
                    <w:rFonts w:ascii="MS Gothic" w:eastAsia="MS Gothic" w:hAnsi="MS Gothic" w:hint="eastAsia"/>
                  </w:rPr>
                  <w:t>☐</w:t>
                </w:r>
              </w:p>
            </w:tc>
          </w:sdtContent>
        </w:sdt>
        <w:tc>
          <w:tcPr>
            <w:tcW w:w="9805" w:type="dxa"/>
          </w:tcPr>
          <w:p w14:paraId="3FA1D197" w14:textId="72A3C98D" w:rsidR="006603B1" w:rsidRPr="00C012E2" w:rsidRDefault="006603B1" w:rsidP="00C012E2">
            <w:pPr>
              <w:pStyle w:val="StatementLevel1"/>
            </w:pPr>
            <w:r w:rsidRPr="00C012E2">
              <w:t>There will be a consent process</w:t>
            </w:r>
          </w:p>
        </w:tc>
      </w:tr>
      <w:tr w:rsidR="006603B1" w:rsidRPr="00AE509F" w14:paraId="27D27DD3" w14:textId="77777777" w:rsidTr="005B6C39">
        <w:tblPrEx>
          <w:tblCellMar>
            <w:left w:w="115" w:type="dxa"/>
            <w:right w:w="115" w:type="dxa"/>
          </w:tblCellMar>
        </w:tblPrEx>
        <w:trPr>
          <w:cantSplit/>
        </w:trPr>
        <w:tc>
          <w:tcPr>
            <w:tcW w:w="464" w:type="dxa"/>
            <w:vMerge/>
          </w:tcPr>
          <w:p w14:paraId="4C547285" w14:textId="77777777" w:rsidR="006603B1" w:rsidRDefault="006603B1" w:rsidP="006603B1">
            <w:pPr>
              <w:pStyle w:val="Yes-No"/>
              <w:rPr>
                <w:color w:val="8064A2"/>
              </w:rPr>
            </w:pPr>
          </w:p>
        </w:tc>
        <w:sdt>
          <w:sdtPr>
            <w:id w:val="-643973598"/>
            <w14:checkbox>
              <w14:checked w14:val="0"/>
              <w14:checkedState w14:val="2612" w14:font="MS Gothic"/>
              <w14:uncheckedState w14:val="2610" w14:font="MS Gothic"/>
            </w14:checkbox>
          </w:sdtPr>
          <w:sdtEndPr/>
          <w:sdtContent>
            <w:tc>
              <w:tcPr>
                <w:tcW w:w="521" w:type="dxa"/>
                <w:gridSpan w:val="2"/>
              </w:tcPr>
              <w:p w14:paraId="010CC993" w14:textId="029291F5" w:rsidR="006603B1" w:rsidRPr="004D6762" w:rsidRDefault="004D6762" w:rsidP="006603B1">
                <w:pPr>
                  <w:pStyle w:val="StatementLevel1"/>
                  <w:rPr>
                    <w:b/>
                    <w:color w:val="8064A2"/>
                  </w:rPr>
                </w:pPr>
                <w:r>
                  <w:rPr>
                    <w:rFonts w:ascii="MS Gothic" w:eastAsia="MS Gothic" w:hAnsi="MS Gothic" w:hint="eastAsia"/>
                  </w:rPr>
                  <w:t>☐</w:t>
                </w:r>
              </w:p>
            </w:tc>
          </w:sdtContent>
        </w:sdt>
        <w:tc>
          <w:tcPr>
            <w:tcW w:w="9805" w:type="dxa"/>
          </w:tcPr>
          <w:p w14:paraId="5EBA300E" w14:textId="10780B28" w:rsidR="006603B1" w:rsidRPr="00C012E2" w:rsidRDefault="006603B1" w:rsidP="00C012E2">
            <w:pPr>
              <w:pStyle w:val="StatementLevel1"/>
            </w:pPr>
            <w:r w:rsidRPr="00C012E2">
              <w:t>The consent process will disclose that the activities involve research.</w:t>
            </w:r>
          </w:p>
        </w:tc>
      </w:tr>
      <w:tr w:rsidR="006603B1" w:rsidRPr="00AE509F" w14:paraId="2D45754B" w14:textId="77777777" w:rsidTr="005B6C39">
        <w:tblPrEx>
          <w:tblCellMar>
            <w:left w:w="115" w:type="dxa"/>
            <w:right w:w="115" w:type="dxa"/>
          </w:tblCellMar>
        </w:tblPrEx>
        <w:trPr>
          <w:cantSplit/>
        </w:trPr>
        <w:tc>
          <w:tcPr>
            <w:tcW w:w="464" w:type="dxa"/>
            <w:vMerge/>
          </w:tcPr>
          <w:p w14:paraId="3FEDCB06" w14:textId="77777777" w:rsidR="006603B1" w:rsidRDefault="006603B1" w:rsidP="006603B1">
            <w:pPr>
              <w:pStyle w:val="Yes-No"/>
              <w:rPr>
                <w:color w:val="8064A2"/>
              </w:rPr>
            </w:pPr>
          </w:p>
        </w:tc>
        <w:sdt>
          <w:sdtPr>
            <w:id w:val="720485197"/>
            <w14:checkbox>
              <w14:checked w14:val="0"/>
              <w14:checkedState w14:val="2612" w14:font="MS Gothic"/>
              <w14:uncheckedState w14:val="2610" w14:font="MS Gothic"/>
            </w14:checkbox>
          </w:sdtPr>
          <w:sdtEndPr/>
          <w:sdtContent>
            <w:tc>
              <w:tcPr>
                <w:tcW w:w="521" w:type="dxa"/>
                <w:gridSpan w:val="2"/>
              </w:tcPr>
              <w:p w14:paraId="76486B15" w14:textId="2DE2B5E3" w:rsidR="006603B1" w:rsidRPr="001D4B29" w:rsidRDefault="004D6762" w:rsidP="006603B1">
                <w:pPr>
                  <w:pStyle w:val="StatementLevel1"/>
                  <w:rPr>
                    <w:color w:val="8064A2"/>
                  </w:rPr>
                </w:pPr>
                <w:r>
                  <w:rPr>
                    <w:rFonts w:ascii="MS Gothic" w:eastAsia="MS Gothic" w:hAnsi="MS Gothic" w:hint="eastAsia"/>
                  </w:rPr>
                  <w:t>☐</w:t>
                </w:r>
              </w:p>
            </w:tc>
          </w:sdtContent>
        </w:sdt>
        <w:tc>
          <w:tcPr>
            <w:tcW w:w="9805" w:type="dxa"/>
          </w:tcPr>
          <w:p w14:paraId="209272A9" w14:textId="6850A46B" w:rsidR="006603B1" w:rsidRPr="00C012E2" w:rsidRDefault="006603B1" w:rsidP="00C012E2">
            <w:pPr>
              <w:pStyle w:val="StatementLevel1"/>
            </w:pPr>
            <w:r w:rsidRPr="00C012E2">
              <w:t>The consent process will disclose the procedures to be performed.</w:t>
            </w:r>
          </w:p>
        </w:tc>
      </w:tr>
      <w:tr w:rsidR="006603B1" w:rsidRPr="00AE509F" w14:paraId="4BACA2EF" w14:textId="77777777" w:rsidTr="005B6C39">
        <w:tblPrEx>
          <w:tblCellMar>
            <w:left w:w="115" w:type="dxa"/>
            <w:right w:w="115" w:type="dxa"/>
          </w:tblCellMar>
        </w:tblPrEx>
        <w:trPr>
          <w:cantSplit/>
        </w:trPr>
        <w:tc>
          <w:tcPr>
            <w:tcW w:w="464" w:type="dxa"/>
            <w:vMerge/>
          </w:tcPr>
          <w:p w14:paraId="371A23EB" w14:textId="77777777" w:rsidR="006603B1" w:rsidRDefault="006603B1" w:rsidP="006603B1">
            <w:pPr>
              <w:pStyle w:val="Yes-No"/>
              <w:rPr>
                <w:color w:val="8064A2"/>
              </w:rPr>
            </w:pPr>
          </w:p>
        </w:tc>
        <w:sdt>
          <w:sdtPr>
            <w:id w:val="-626393586"/>
            <w14:checkbox>
              <w14:checked w14:val="0"/>
              <w14:checkedState w14:val="2612" w14:font="MS Gothic"/>
              <w14:uncheckedState w14:val="2610" w14:font="MS Gothic"/>
            </w14:checkbox>
          </w:sdtPr>
          <w:sdtEndPr/>
          <w:sdtContent>
            <w:tc>
              <w:tcPr>
                <w:tcW w:w="521" w:type="dxa"/>
                <w:gridSpan w:val="2"/>
              </w:tcPr>
              <w:p w14:paraId="73281F6D" w14:textId="54D3E6F4" w:rsidR="006603B1" w:rsidRPr="004D6762" w:rsidRDefault="004D6762" w:rsidP="006603B1">
                <w:pPr>
                  <w:pStyle w:val="StatementLevel1"/>
                  <w:rPr>
                    <w:color w:val="8064A2"/>
                  </w:rPr>
                </w:pPr>
                <w:r>
                  <w:rPr>
                    <w:rFonts w:ascii="MS Gothic" w:eastAsia="MS Gothic" w:hAnsi="MS Gothic" w:hint="eastAsia"/>
                  </w:rPr>
                  <w:t>☐</w:t>
                </w:r>
              </w:p>
            </w:tc>
          </w:sdtContent>
        </w:sdt>
        <w:tc>
          <w:tcPr>
            <w:tcW w:w="9805" w:type="dxa"/>
          </w:tcPr>
          <w:p w14:paraId="00E0D088" w14:textId="78C0811F" w:rsidR="006603B1" w:rsidRPr="00C012E2" w:rsidRDefault="006603B1" w:rsidP="00C012E2">
            <w:pPr>
              <w:pStyle w:val="StatementLevel1"/>
            </w:pPr>
            <w:r w:rsidRPr="00C012E2">
              <w:t>The consent process will disclose that participation is voluntary.</w:t>
            </w:r>
          </w:p>
        </w:tc>
      </w:tr>
      <w:tr w:rsidR="006603B1" w:rsidRPr="00AE509F" w14:paraId="471E958F" w14:textId="77777777" w:rsidTr="005B6C39">
        <w:tblPrEx>
          <w:tblCellMar>
            <w:left w:w="115" w:type="dxa"/>
            <w:right w:w="115" w:type="dxa"/>
          </w:tblCellMar>
        </w:tblPrEx>
        <w:trPr>
          <w:cantSplit/>
        </w:trPr>
        <w:tc>
          <w:tcPr>
            <w:tcW w:w="464" w:type="dxa"/>
            <w:vMerge/>
          </w:tcPr>
          <w:p w14:paraId="5B9AAAF4" w14:textId="77777777" w:rsidR="006603B1" w:rsidRDefault="006603B1" w:rsidP="006603B1">
            <w:pPr>
              <w:pStyle w:val="Yes-No"/>
              <w:rPr>
                <w:color w:val="8064A2"/>
              </w:rPr>
            </w:pPr>
          </w:p>
        </w:tc>
        <w:sdt>
          <w:sdtPr>
            <w:id w:val="1458837504"/>
            <w14:checkbox>
              <w14:checked w14:val="0"/>
              <w14:checkedState w14:val="2612" w14:font="MS Gothic"/>
              <w14:uncheckedState w14:val="2610" w14:font="MS Gothic"/>
            </w14:checkbox>
          </w:sdtPr>
          <w:sdtEndPr/>
          <w:sdtContent>
            <w:tc>
              <w:tcPr>
                <w:tcW w:w="521" w:type="dxa"/>
                <w:gridSpan w:val="2"/>
              </w:tcPr>
              <w:p w14:paraId="556B35C1" w14:textId="7E1933BB" w:rsidR="006603B1" w:rsidRPr="001D4B29" w:rsidRDefault="004D6762" w:rsidP="006603B1">
                <w:pPr>
                  <w:pStyle w:val="StatementLevel1"/>
                  <w:rPr>
                    <w:color w:val="8064A2"/>
                  </w:rPr>
                </w:pPr>
                <w:r>
                  <w:rPr>
                    <w:rFonts w:ascii="MS Gothic" w:eastAsia="MS Gothic" w:hAnsi="MS Gothic" w:hint="eastAsia"/>
                  </w:rPr>
                  <w:t>☐</w:t>
                </w:r>
              </w:p>
            </w:tc>
          </w:sdtContent>
        </w:sdt>
        <w:tc>
          <w:tcPr>
            <w:tcW w:w="9805" w:type="dxa"/>
          </w:tcPr>
          <w:p w14:paraId="579D42F5" w14:textId="0C2683D1" w:rsidR="006603B1" w:rsidRPr="00C012E2" w:rsidRDefault="006603B1" w:rsidP="00C012E2">
            <w:pPr>
              <w:pStyle w:val="StatementLevel1"/>
            </w:pPr>
            <w:r w:rsidRPr="00C012E2">
              <w:t>The consent process will disclose the name and contact information for the investigator.</w:t>
            </w:r>
          </w:p>
        </w:tc>
      </w:tr>
      <w:tr w:rsidR="006603B1" w:rsidRPr="00AE509F" w14:paraId="4A887EBE" w14:textId="77777777" w:rsidTr="005B6C39">
        <w:tblPrEx>
          <w:tblCellMar>
            <w:left w:w="115" w:type="dxa"/>
            <w:right w:w="115" w:type="dxa"/>
          </w:tblCellMar>
        </w:tblPrEx>
        <w:trPr>
          <w:cantSplit/>
        </w:trPr>
        <w:tc>
          <w:tcPr>
            <w:tcW w:w="464" w:type="dxa"/>
            <w:vMerge/>
          </w:tcPr>
          <w:p w14:paraId="7DE77ED0" w14:textId="77777777" w:rsidR="006603B1" w:rsidRDefault="006603B1" w:rsidP="006603B1">
            <w:pPr>
              <w:pStyle w:val="Yes-No"/>
              <w:rPr>
                <w:color w:val="8064A2"/>
              </w:rPr>
            </w:pPr>
          </w:p>
        </w:tc>
        <w:sdt>
          <w:sdtPr>
            <w:id w:val="-2046363258"/>
            <w14:checkbox>
              <w14:checked w14:val="0"/>
              <w14:checkedState w14:val="2612" w14:font="MS Gothic"/>
              <w14:uncheckedState w14:val="2610" w14:font="MS Gothic"/>
            </w14:checkbox>
          </w:sdtPr>
          <w:sdtEndPr/>
          <w:sdtContent>
            <w:tc>
              <w:tcPr>
                <w:tcW w:w="521" w:type="dxa"/>
                <w:gridSpan w:val="2"/>
              </w:tcPr>
              <w:p w14:paraId="0704C586" w14:textId="16ADD182" w:rsidR="006603B1" w:rsidRPr="001D4B29" w:rsidRDefault="004D6762" w:rsidP="006603B1">
                <w:pPr>
                  <w:pStyle w:val="StatementLevel1"/>
                  <w:rPr>
                    <w:color w:val="8064A2"/>
                  </w:rPr>
                </w:pPr>
                <w:r>
                  <w:rPr>
                    <w:rFonts w:ascii="MS Gothic" w:eastAsia="MS Gothic" w:hAnsi="MS Gothic" w:hint="eastAsia"/>
                  </w:rPr>
                  <w:t>☐</w:t>
                </w:r>
              </w:p>
            </w:tc>
          </w:sdtContent>
        </w:sdt>
        <w:tc>
          <w:tcPr>
            <w:tcW w:w="9805" w:type="dxa"/>
          </w:tcPr>
          <w:p w14:paraId="34F8DECF" w14:textId="3C9B9EA6" w:rsidR="006603B1" w:rsidRPr="00C012E2" w:rsidRDefault="006603B1" w:rsidP="00C012E2">
            <w:pPr>
              <w:pStyle w:val="StatementLevel1"/>
            </w:pPr>
            <w:r w:rsidRPr="00C012E2">
              <w:t>There are adequate provisions to maintain the privacy interests of subjects.</w:t>
            </w:r>
          </w:p>
        </w:tc>
      </w:tr>
      <w:tr w:rsidR="006603B1" w:rsidRPr="00AE509F" w14:paraId="12B45DB8" w14:textId="77777777" w:rsidTr="007B793C">
        <w:tblPrEx>
          <w:tblCellMar>
            <w:left w:w="115" w:type="dxa"/>
            <w:right w:w="115" w:type="dxa"/>
          </w:tblCellMar>
        </w:tblPrEx>
        <w:trPr>
          <w:trHeight w:hRule="exact" w:val="72"/>
        </w:trPr>
        <w:tc>
          <w:tcPr>
            <w:tcW w:w="10790" w:type="dxa"/>
            <w:gridSpan w:val="4"/>
            <w:shd w:val="clear" w:color="auto" w:fill="000000"/>
          </w:tcPr>
          <w:p w14:paraId="12B45DB7" w14:textId="77777777" w:rsidR="006603B1" w:rsidRPr="00D15BBF" w:rsidRDefault="006603B1" w:rsidP="006603B1">
            <w:pPr>
              <w:rPr>
                <w:sz w:val="8"/>
                <w:szCs w:val="10"/>
              </w:rPr>
            </w:pPr>
          </w:p>
        </w:tc>
      </w:tr>
      <w:tr w:rsidR="006603B1" w:rsidRPr="00AE509F" w14:paraId="2C3042EC" w14:textId="77777777" w:rsidTr="00D15BBF">
        <w:tblPrEx>
          <w:tblCellMar>
            <w:left w:w="115" w:type="dxa"/>
            <w:right w:w="115" w:type="dxa"/>
          </w:tblCellMar>
        </w:tblPrEx>
        <w:trPr>
          <w:trHeight w:val="305"/>
        </w:trPr>
        <w:tc>
          <w:tcPr>
            <w:tcW w:w="10790" w:type="dxa"/>
            <w:gridSpan w:val="4"/>
          </w:tcPr>
          <w:p w14:paraId="28FDE6A8" w14:textId="77777777" w:rsidR="006603B1" w:rsidRDefault="006603B1" w:rsidP="006603B1">
            <w:pPr>
              <w:pStyle w:val="ChecklistLevel1"/>
              <w:numPr>
                <w:ilvl w:val="0"/>
                <w:numId w:val="0"/>
              </w:numPr>
              <w:ind w:left="360"/>
              <w:jc w:val="center"/>
              <w:rPr>
                <w:sz w:val="24"/>
                <w:u w:val="single"/>
              </w:rPr>
            </w:pPr>
            <w:r w:rsidRPr="00D15BBF">
              <w:rPr>
                <w:sz w:val="24"/>
                <w:u w:val="single"/>
              </w:rPr>
              <w:t>2018 Requirements</w:t>
            </w:r>
          </w:p>
          <w:p w14:paraId="04257619" w14:textId="78C685FC" w:rsidR="006603B1" w:rsidRPr="00D15BBF" w:rsidRDefault="006603B1" w:rsidP="006603B1">
            <w:pPr>
              <w:pStyle w:val="ChecklistLevel1"/>
              <w:numPr>
                <w:ilvl w:val="0"/>
                <w:numId w:val="0"/>
              </w:numPr>
              <w:ind w:left="360"/>
              <w:jc w:val="center"/>
            </w:pPr>
            <w:r w:rsidRPr="00AE2353">
              <w:rPr>
                <w:i/>
              </w:rPr>
              <w:t xml:space="preserve">NOTE: </w:t>
            </w:r>
            <w:r>
              <w:rPr>
                <w:i/>
              </w:rPr>
              <w:t xml:space="preserve">For Exempt determinations on or after January 21, 2019, complete section 3.  </w:t>
            </w:r>
            <w:r w:rsidRPr="00AE2353">
              <w:rPr>
                <w:i/>
              </w:rPr>
              <w:t>If this study is subject to Pre-2018 Common Rule requirements</w:t>
            </w:r>
            <w:r w:rsidR="00766FD4">
              <w:rPr>
                <w:i/>
              </w:rPr>
              <w:t xml:space="preserve"> or is DOJ-regulated,</w:t>
            </w:r>
            <w:r w:rsidRPr="00AE2353">
              <w:rPr>
                <w:i/>
              </w:rPr>
              <w:t xml:space="preserve"> move to section</w:t>
            </w:r>
            <w:r>
              <w:rPr>
                <w:i/>
              </w:rPr>
              <w:t>s</w:t>
            </w:r>
            <w:r w:rsidRPr="00AE2353">
              <w:rPr>
                <w:i/>
              </w:rPr>
              <w:t xml:space="preserve"> 4</w:t>
            </w:r>
            <w:r w:rsidR="00C012E2">
              <w:rPr>
                <w:i/>
              </w:rPr>
              <w:t xml:space="preserve"> and</w:t>
            </w:r>
            <w:r>
              <w:rPr>
                <w:i/>
              </w:rPr>
              <w:t xml:space="preserve"> 5</w:t>
            </w:r>
            <w:r w:rsidRPr="00AE2353">
              <w:rPr>
                <w:i/>
              </w:rPr>
              <w:t xml:space="preserve"> below.</w:t>
            </w:r>
          </w:p>
        </w:tc>
      </w:tr>
      <w:tr w:rsidR="006603B1" w:rsidRPr="00AE509F" w14:paraId="206DF000" w14:textId="77777777" w:rsidTr="00D15BBF">
        <w:tblPrEx>
          <w:tblCellMar>
            <w:left w:w="115" w:type="dxa"/>
            <w:right w:w="115" w:type="dxa"/>
          </w:tblCellMar>
        </w:tblPrEx>
        <w:trPr>
          <w:trHeight w:val="80"/>
        </w:trPr>
        <w:tc>
          <w:tcPr>
            <w:tcW w:w="10790" w:type="dxa"/>
            <w:gridSpan w:val="4"/>
            <w:shd w:val="clear" w:color="auto" w:fill="000000" w:themeFill="text1"/>
          </w:tcPr>
          <w:p w14:paraId="72221433" w14:textId="77777777" w:rsidR="006603B1" w:rsidRPr="00D15BBF" w:rsidRDefault="006603B1" w:rsidP="006603B1">
            <w:pPr>
              <w:pStyle w:val="ChecklistLevel1"/>
              <w:numPr>
                <w:ilvl w:val="0"/>
                <w:numId w:val="0"/>
              </w:numPr>
              <w:ind w:left="360"/>
              <w:rPr>
                <w:sz w:val="4"/>
                <w:u w:val="single"/>
              </w:rPr>
            </w:pPr>
          </w:p>
        </w:tc>
      </w:tr>
      <w:tr w:rsidR="006603B1" w:rsidRPr="00AE509F" w14:paraId="33AA817E" w14:textId="77777777" w:rsidTr="006D657A">
        <w:tblPrEx>
          <w:tblCellMar>
            <w:left w:w="115" w:type="dxa"/>
            <w:right w:w="115" w:type="dxa"/>
          </w:tblCellMar>
        </w:tblPrEx>
        <w:tc>
          <w:tcPr>
            <w:tcW w:w="10790" w:type="dxa"/>
            <w:gridSpan w:val="4"/>
          </w:tcPr>
          <w:p w14:paraId="32DF180D" w14:textId="566B3ADD" w:rsidR="006603B1" w:rsidRPr="00D15BBF" w:rsidRDefault="006603B1" w:rsidP="006603B1">
            <w:pPr>
              <w:pStyle w:val="ChecklistLevel1"/>
              <w:tabs>
                <w:tab w:val="clear" w:pos="720"/>
              </w:tabs>
              <w:ind w:left="360" w:hanging="360"/>
            </w:pPr>
            <w:r w:rsidRPr="00AE509F">
              <w:t xml:space="preserve">The research falls into one or more of the following categories </w:t>
            </w:r>
            <w:r w:rsidRPr="00AE509F">
              <w:rPr>
                <w:b w:val="0"/>
              </w:rPr>
              <w:t>(One or more categories must be checked)</w:t>
            </w:r>
          </w:p>
        </w:tc>
      </w:tr>
      <w:tr w:rsidR="006603B1" w:rsidRPr="00AE509F" w14:paraId="12B45DBE" w14:textId="77777777" w:rsidTr="007B793C">
        <w:tblPrEx>
          <w:tblCellMar>
            <w:left w:w="115" w:type="dxa"/>
            <w:right w:w="115" w:type="dxa"/>
          </w:tblCellMar>
        </w:tblPrEx>
        <w:trPr>
          <w:cantSplit/>
        </w:trPr>
        <w:sdt>
          <w:sdtPr>
            <w:rPr>
              <w:b w:val="0"/>
            </w:rPr>
            <w:id w:val="-891113344"/>
            <w14:checkbox>
              <w14:checked w14:val="0"/>
              <w14:checkedState w14:val="2612" w14:font="MS Gothic"/>
              <w14:uncheckedState w14:val="2610" w14:font="MS Gothic"/>
            </w14:checkbox>
          </w:sdtPr>
          <w:sdtEndPr/>
          <w:sdtContent>
            <w:tc>
              <w:tcPr>
                <w:tcW w:w="464" w:type="dxa"/>
              </w:tcPr>
              <w:p w14:paraId="12B45DBB" w14:textId="1FC529B0" w:rsidR="006603B1" w:rsidRPr="00AE509F" w:rsidRDefault="004D6762" w:rsidP="006603B1">
                <w:pPr>
                  <w:pStyle w:val="Yes-No"/>
                </w:pPr>
                <w:r>
                  <w:rPr>
                    <w:rFonts w:ascii="MS Gothic" w:eastAsia="MS Gothic" w:hAnsi="MS Gothic" w:hint="eastAsia"/>
                    <w:b w:val="0"/>
                  </w:rPr>
                  <w:t>☐</w:t>
                </w:r>
              </w:p>
            </w:tc>
          </w:sdtContent>
        </w:sdt>
        <w:tc>
          <w:tcPr>
            <w:tcW w:w="10326" w:type="dxa"/>
            <w:gridSpan w:val="3"/>
          </w:tcPr>
          <w:p w14:paraId="12B45DBD" w14:textId="34AA776B" w:rsidR="006603B1" w:rsidRPr="00AE509F" w:rsidRDefault="006603B1" w:rsidP="006603B1">
            <w:pPr>
              <w:pStyle w:val="StatementLevel1"/>
            </w:pPr>
            <w:r>
              <w:t>1.</w:t>
            </w:r>
            <w:r w:rsidRPr="00AE509F">
              <w:t xml:space="preserve"> Research conducted in established or commonly accepted educational settings, </w:t>
            </w:r>
            <w:r>
              <w:t>that specifically involves</w:t>
            </w:r>
            <w:r w:rsidRPr="00AE509F">
              <w:t xml:space="preserve"> normal educational practices</w:t>
            </w:r>
            <w:r>
              <w:t xml:space="preserve">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4E37B5" w:rsidRPr="004E37B5" w14:paraId="12B45DC1" w14:textId="77777777" w:rsidTr="007B793C">
        <w:tblPrEx>
          <w:tblCellMar>
            <w:left w:w="115" w:type="dxa"/>
            <w:right w:w="115" w:type="dxa"/>
          </w:tblCellMar>
        </w:tblPrEx>
        <w:trPr>
          <w:cantSplit/>
        </w:trPr>
        <w:sdt>
          <w:sdtPr>
            <w:rPr>
              <w:b w:val="0"/>
            </w:rPr>
            <w:id w:val="1223403245"/>
            <w14:checkbox>
              <w14:checked w14:val="0"/>
              <w14:checkedState w14:val="2612" w14:font="MS Gothic"/>
              <w14:uncheckedState w14:val="2610" w14:font="MS Gothic"/>
            </w14:checkbox>
          </w:sdtPr>
          <w:sdtEndPr/>
          <w:sdtContent>
            <w:tc>
              <w:tcPr>
                <w:tcW w:w="464" w:type="dxa"/>
                <w:vMerge w:val="restart"/>
              </w:tcPr>
              <w:p w14:paraId="12B45DBF" w14:textId="401D5BBD" w:rsidR="006603B1" w:rsidRPr="004E37B5" w:rsidRDefault="004D6762" w:rsidP="006603B1">
                <w:pPr>
                  <w:pStyle w:val="Yes-No"/>
                </w:pPr>
                <w:r>
                  <w:rPr>
                    <w:rFonts w:ascii="MS Gothic" w:eastAsia="MS Gothic" w:hAnsi="MS Gothic" w:hint="eastAsia"/>
                    <w:b w:val="0"/>
                  </w:rPr>
                  <w:t>☐</w:t>
                </w:r>
              </w:p>
            </w:tc>
          </w:sdtContent>
        </w:sdt>
        <w:tc>
          <w:tcPr>
            <w:tcW w:w="10326" w:type="dxa"/>
            <w:gridSpan w:val="3"/>
          </w:tcPr>
          <w:p w14:paraId="0B4792ED" w14:textId="14141F37" w:rsidR="006603B1" w:rsidRPr="004E37B5" w:rsidRDefault="006603B1" w:rsidP="006603B1">
            <w:pPr>
              <w:pStyle w:val="StatementLevel1"/>
            </w:pPr>
            <w:r w:rsidRPr="004E37B5">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4EA4B423" w14:textId="07BC4F0A" w:rsidR="006603B1" w:rsidRPr="004E37B5" w:rsidRDefault="00571198" w:rsidP="006603B1">
            <w:pPr>
              <w:pStyle w:val="StatementLevel1"/>
              <w:ind w:left="256" w:hanging="256"/>
            </w:pPr>
            <w:sdt>
              <w:sdtPr>
                <w:id w:val="1485886359"/>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 The information obtained is recorded by the investigator in such a manner that the identity of the Human Subjects cannot be readily ascertained, directly or indirectly through identifiers linked to the subjects; OR</w:t>
            </w:r>
          </w:p>
          <w:p w14:paraId="2FB6B305" w14:textId="65B39702" w:rsidR="006603B1" w:rsidRPr="004E37B5" w:rsidRDefault="00571198" w:rsidP="006603B1">
            <w:pPr>
              <w:pStyle w:val="StatementLevel1"/>
              <w:ind w:left="256" w:hanging="256"/>
            </w:pPr>
            <w:sdt>
              <w:sdtPr>
                <w:id w:val="-1395429872"/>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(ii) Any disclosure of Human Subjects’ responses outside the research would not reasonably place the subjects at risk of criminal or civil liability or be damaging to the subjects’ financial standing, employability, educational advancement, or reputation; OR</w:t>
            </w:r>
          </w:p>
          <w:p w14:paraId="057EC541" w14:textId="10D29ED4" w:rsidR="006603B1" w:rsidRPr="00C3669B" w:rsidRDefault="00571198" w:rsidP="00C3669B">
            <w:pPr>
              <w:pStyle w:val="StatementLevel1"/>
              <w:ind w:left="256" w:hanging="256"/>
              <w:rPr>
                <w:b/>
              </w:rPr>
            </w:pPr>
            <w:sdt>
              <w:sdtPr>
                <w:id w:val="84045841"/>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(iii) The information obtained is recorded by the investigator in such a manner that the identity of the Human Subjects can be readily ascertained, directly or indirectly through identifiers linked to the subjects, AND an IRB conducts limited IRB review. </w:t>
            </w:r>
            <w:r w:rsidR="006603B1" w:rsidRPr="004E37B5">
              <w:rPr>
                <w:b/>
              </w:rPr>
              <w:t>(See “WORKSHEET: Limited IRB Review (HRP-319).”)</w:t>
            </w:r>
          </w:p>
        </w:tc>
      </w:tr>
      <w:tr w:rsidR="004E37B5" w:rsidRPr="004E37B5" w14:paraId="12B45DC5" w14:textId="77777777" w:rsidTr="007B793C">
        <w:tblPrEx>
          <w:tblCellMar>
            <w:left w:w="115" w:type="dxa"/>
            <w:right w:w="115" w:type="dxa"/>
          </w:tblCellMar>
        </w:tblPrEx>
        <w:trPr>
          <w:cantSplit/>
        </w:trPr>
        <w:tc>
          <w:tcPr>
            <w:tcW w:w="464" w:type="dxa"/>
            <w:vMerge/>
          </w:tcPr>
          <w:p w14:paraId="12B45DC2" w14:textId="77777777" w:rsidR="006603B1" w:rsidRPr="004E37B5" w:rsidRDefault="006603B1" w:rsidP="006603B1">
            <w:pPr>
              <w:pStyle w:val="Yes-No"/>
            </w:pPr>
          </w:p>
        </w:tc>
        <w:sdt>
          <w:sdtPr>
            <w:rPr>
              <w:b w:val="0"/>
            </w:rPr>
            <w:id w:val="-1750416342"/>
            <w14:checkbox>
              <w14:checked w14:val="0"/>
              <w14:checkedState w14:val="2612" w14:font="MS Gothic"/>
              <w14:uncheckedState w14:val="2610" w14:font="MS Gothic"/>
            </w14:checkbox>
          </w:sdtPr>
          <w:sdtEndPr/>
          <w:sdtContent>
            <w:tc>
              <w:tcPr>
                <w:tcW w:w="431" w:type="dxa"/>
              </w:tcPr>
              <w:p w14:paraId="12B45DC3" w14:textId="67322317" w:rsidR="006603B1" w:rsidRPr="004E37B5" w:rsidRDefault="004D6762" w:rsidP="006603B1">
                <w:pPr>
                  <w:pStyle w:val="Yes-No"/>
                </w:pPr>
                <w:r>
                  <w:rPr>
                    <w:rFonts w:ascii="MS Gothic" w:eastAsia="MS Gothic" w:hAnsi="MS Gothic" w:hint="eastAsia"/>
                    <w:b w:val="0"/>
                  </w:rPr>
                  <w:t>☐</w:t>
                </w:r>
              </w:p>
            </w:tc>
          </w:sdtContent>
        </w:sdt>
        <w:tc>
          <w:tcPr>
            <w:tcW w:w="9895" w:type="dxa"/>
            <w:gridSpan w:val="2"/>
          </w:tcPr>
          <w:p w14:paraId="767CDF28" w14:textId="1B53F4F6" w:rsidR="006603B1" w:rsidRPr="004E37B5" w:rsidRDefault="006603B1" w:rsidP="006603B1">
            <w:pPr>
              <w:pStyle w:val="StatementLevel1"/>
            </w:pPr>
            <w:r w:rsidRPr="004E37B5">
              <w:t>If the research involves children and is conducted, funded, or subject to regulation by DHHS, Dept. of Defense (DOD), Dept. of Education (ED), Environmental Protection Agency (EPA), or Veterans Administration (VA), the procedures are limited to (1) the observation of public behavior when the investigator(s) do not participate in the activities being observed or (2) the use of educational tests and at least one of the following criteria is met:</w:t>
            </w:r>
          </w:p>
          <w:p w14:paraId="6FE8AEBC" w14:textId="1E6E9B6A" w:rsidR="006603B1" w:rsidRPr="004E37B5" w:rsidRDefault="00571198" w:rsidP="006603B1">
            <w:pPr>
              <w:pStyle w:val="StatementLevel1"/>
              <w:ind w:left="151" w:hanging="151"/>
            </w:pPr>
            <w:sdt>
              <w:sdtPr>
                <w:id w:val="-813402870"/>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 The information obtained is recorded by the investigator in such a manner that the identity of the Human Subjects cannot readily be ascertained, directly or indirectly through identifiers linked to the subjects; OR</w:t>
            </w:r>
          </w:p>
          <w:p w14:paraId="12B45DC4" w14:textId="62CEC536" w:rsidR="006603B1" w:rsidRPr="004E37B5" w:rsidRDefault="00571198" w:rsidP="006603B1">
            <w:pPr>
              <w:pStyle w:val="StatementLevel1"/>
              <w:ind w:left="151" w:hanging="151"/>
            </w:pPr>
            <w:sdt>
              <w:sdtPr>
                <w:id w:val="-1638715909"/>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(ii) Any disclosure of Human Subjects’ responses outside the research would not reasonably place the subjects at risk of criminal or civil liability or be damaging to the subjects’ financial standing, employability, educational achievement, or reputation.</w:t>
            </w:r>
          </w:p>
        </w:tc>
      </w:tr>
      <w:tr w:rsidR="004E37B5" w:rsidRPr="004E37B5" w:rsidDel="00FF290B" w14:paraId="0B023F25" w14:textId="77777777" w:rsidTr="007B793C">
        <w:tblPrEx>
          <w:tblCellMar>
            <w:left w:w="115" w:type="dxa"/>
            <w:right w:w="115" w:type="dxa"/>
          </w:tblCellMar>
        </w:tblPrEx>
        <w:trPr>
          <w:cantSplit/>
        </w:trPr>
        <w:sdt>
          <w:sdtPr>
            <w:rPr>
              <w:b w:val="0"/>
            </w:rPr>
            <w:id w:val="1535385390"/>
            <w14:checkbox>
              <w14:checked w14:val="0"/>
              <w14:checkedState w14:val="2612" w14:font="MS Gothic"/>
              <w14:uncheckedState w14:val="2610" w14:font="MS Gothic"/>
            </w14:checkbox>
          </w:sdtPr>
          <w:sdtEndPr/>
          <w:sdtContent>
            <w:tc>
              <w:tcPr>
                <w:tcW w:w="464" w:type="dxa"/>
              </w:tcPr>
              <w:p w14:paraId="0A65ACD0" w14:textId="0A5EEBDB" w:rsidR="006603B1" w:rsidRPr="004E37B5" w:rsidDel="00FF290B" w:rsidRDefault="004D6762" w:rsidP="006603B1">
                <w:pPr>
                  <w:pStyle w:val="Yes-No"/>
                </w:pPr>
                <w:r>
                  <w:rPr>
                    <w:rFonts w:ascii="MS Gothic" w:eastAsia="MS Gothic" w:hAnsi="MS Gothic" w:hint="eastAsia"/>
                    <w:b w:val="0"/>
                  </w:rPr>
                  <w:t>☐</w:t>
                </w:r>
              </w:p>
            </w:tc>
          </w:sdtContent>
        </w:sdt>
        <w:tc>
          <w:tcPr>
            <w:tcW w:w="10326" w:type="dxa"/>
            <w:gridSpan w:val="3"/>
          </w:tcPr>
          <w:p w14:paraId="6A71ECC8" w14:textId="77777777" w:rsidR="006603B1" w:rsidRPr="004E37B5" w:rsidRDefault="006603B1" w:rsidP="006603B1">
            <w:pPr>
              <w:pStyle w:val="StatementLevel1"/>
            </w:pPr>
            <w:r w:rsidRPr="004E37B5">
              <w:t>3(i). Research involving benign behavioral interventions</w:t>
            </w:r>
            <w:r w:rsidRPr="004E37B5">
              <w:rPr>
                <w:rStyle w:val="EndnoteReference"/>
              </w:rPr>
              <w:endnoteReference w:id="5"/>
            </w:r>
            <w:r w:rsidRPr="004E37B5">
              <w:t xml:space="preserve">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34F52CB" w14:textId="4F2184F2" w:rsidR="006603B1" w:rsidRPr="004E37B5" w:rsidRDefault="00571198" w:rsidP="006603B1">
            <w:pPr>
              <w:pStyle w:val="StatementLevel1"/>
              <w:ind w:left="256" w:hanging="256"/>
            </w:pPr>
            <w:sdt>
              <w:sdtPr>
                <w:id w:val="-586843153"/>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(A) The information obtained is recorded by the investigator in such a manner that the identity of the Human Subjects cannot readily be ascertained, directly or indirectly, through identifiers linked to the subjects; OR</w:t>
            </w:r>
          </w:p>
          <w:p w14:paraId="2E97BB73" w14:textId="6F3E657C" w:rsidR="006603B1" w:rsidRPr="004E37B5" w:rsidRDefault="00571198" w:rsidP="006603B1">
            <w:pPr>
              <w:pStyle w:val="StatementLevel1"/>
              <w:ind w:left="256" w:hanging="256"/>
            </w:pPr>
            <w:sdt>
              <w:sdtPr>
                <w:id w:val="-1561245889"/>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(B) Any disclosure of the Human Subjects’ responses outside the research would not reasonably place the subjects at risk of criminal or civil liability or be damaging to the subjects’ financial standing, employability, educational advancement, or reputation; OR</w:t>
            </w:r>
          </w:p>
          <w:p w14:paraId="3AEACAC2" w14:textId="0FCC27D1" w:rsidR="006603B1" w:rsidRPr="004E37B5" w:rsidRDefault="00571198" w:rsidP="006603B1">
            <w:pPr>
              <w:pStyle w:val="StatementLevel1"/>
              <w:ind w:left="256" w:hanging="256"/>
            </w:pPr>
            <w:sdt>
              <w:sdtPr>
                <w:id w:val="1249390161"/>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(C) The information obtained is recorded by the investigator in such a manner that the identity of the Human Subjects can be readily ascertained, directly or indirectly through identifiers linked to the subjects, AND an IRB conducts limited IRB review. </w:t>
            </w:r>
            <w:r w:rsidR="006603B1" w:rsidRPr="004E37B5">
              <w:rPr>
                <w:b/>
              </w:rPr>
              <w:t>(See “WORKSHEET: Limited IRB Review (HRP-319).”)</w:t>
            </w:r>
          </w:p>
          <w:p w14:paraId="79A35BB6" w14:textId="08DAD648" w:rsidR="006603B1" w:rsidRPr="004E37B5" w:rsidDel="00FF290B" w:rsidRDefault="006603B1" w:rsidP="006603B1">
            <w:pPr>
              <w:pStyle w:val="StatementLevel1"/>
              <w:ind w:hanging="14"/>
            </w:pPr>
            <w:r w:rsidRPr="004E37B5">
              <w:t>3(iii).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tc>
      </w:tr>
      <w:tr w:rsidR="004E37B5" w:rsidRPr="004E37B5" w:rsidDel="00B7603D" w14:paraId="45AAEBD9" w14:textId="77777777" w:rsidTr="007B793C">
        <w:tblPrEx>
          <w:tblCellMar>
            <w:left w:w="115" w:type="dxa"/>
            <w:right w:w="115" w:type="dxa"/>
          </w:tblCellMar>
        </w:tblPrEx>
        <w:trPr>
          <w:cantSplit/>
        </w:trPr>
        <w:sdt>
          <w:sdtPr>
            <w:rPr>
              <w:b w:val="0"/>
            </w:rPr>
            <w:id w:val="1210077266"/>
            <w14:checkbox>
              <w14:checked w14:val="0"/>
              <w14:checkedState w14:val="2612" w14:font="MS Gothic"/>
              <w14:uncheckedState w14:val="2610" w14:font="MS Gothic"/>
            </w14:checkbox>
          </w:sdtPr>
          <w:sdtEndPr/>
          <w:sdtContent>
            <w:tc>
              <w:tcPr>
                <w:tcW w:w="464" w:type="dxa"/>
              </w:tcPr>
              <w:p w14:paraId="75489C68" w14:textId="11C82B25" w:rsidR="006603B1" w:rsidRPr="004E37B5" w:rsidDel="00B7603D" w:rsidRDefault="004D6762" w:rsidP="006603B1">
                <w:pPr>
                  <w:pStyle w:val="Yes-No"/>
                </w:pPr>
                <w:r w:rsidRPr="004D6762">
                  <w:rPr>
                    <w:rFonts w:ascii="MS Gothic" w:eastAsia="MS Gothic" w:hAnsi="MS Gothic" w:hint="eastAsia"/>
                    <w:b w:val="0"/>
                  </w:rPr>
                  <w:t>☐</w:t>
                </w:r>
              </w:p>
            </w:tc>
          </w:sdtContent>
        </w:sdt>
        <w:tc>
          <w:tcPr>
            <w:tcW w:w="10326" w:type="dxa"/>
            <w:gridSpan w:val="3"/>
          </w:tcPr>
          <w:p w14:paraId="10DB0480" w14:textId="51437246" w:rsidR="006603B1" w:rsidRPr="004E37B5" w:rsidRDefault="006603B1" w:rsidP="006603B1">
            <w:pPr>
              <w:pStyle w:val="StatementLevel1"/>
            </w:pPr>
            <w:r w:rsidRPr="004E37B5">
              <w:t xml:space="preserve">4. Secondary research for which consent is not required: Secondary research uses of identifiable private information or identifiable biospecimens, if </w:t>
            </w:r>
            <w:r w:rsidRPr="004E37B5">
              <w:rPr>
                <w:u w:val="single"/>
              </w:rPr>
              <w:t>at least one</w:t>
            </w:r>
            <w:r w:rsidRPr="004E37B5">
              <w:t xml:space="preserve"> of the following criteria is met:</w:t>
            </w:r>
          </w:p>
          <w:p w14:paraId="7906A366" w14:textId="2702DA74" w:rsidR="006603B1" w:rsidRPr="004E37B5" w:rsidRDefault="00571198" w:rsidP="006603B1">
            <w:pPr>
              <w:pStyle w:val="StatementLevel1"/>
              <w:ind w:left="256" w:hanging="256"/>
            </w:pPr>
            <w:sdt>
              <w:sdtPr>
                <w:id w:val="455691751"/>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 The identifiable private information or identifiable biospecimens are publicly available; OR</w:t>
            </w:r>
          </w:p>
          <w:p w14:paraId="516B742E" w14:textId="75917395" w:rsidR="006603B1" w:rsidRPr="004E37B5" w:rsidRDefault="00571198" w:rsidP="006603B1">
            <w:pPr>
              <w:pStyle w:val="StatementLevel1"/>
              <w:ind w:left="256" w:hanging="256"/>
            </w:pPr>
            <w:sdt>
              <w:sdtPr>
                <w:id w:val="-170571423"/>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OR</w:t>
            </w:r>
          </w:p>
          <w:p w14:paraId="76BC2820" w14:textId="75CD3CA6" w:rsidR="006603B1" w:rsidRPr="004E37B5" w:rsidRDefault="00571198" w:rsidP="006603B1">
            <w:pPr>
              <w:pStyle w:val="StatementLevel1"/>
              <w:ind w:left="256" w:hanging="256"/>
            </w:pPr>
            <w:sdt>
              <w:sdtPr>
                <w:id w:val="-2019845366"/>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The research involves only information collection and analysis involving the investigator’s use of identifiable health information when that use is regulated under 45 CFR parts 160 and 164 (HIPAA), subparts A and E, for the purposes of “health care operations” or “research” as those terms are defined at 45 CFR 164.501 or for “public health activities and purposes” as described under 45 CFR 164.512(b); OR</w:t>
            </w:r>
          </w:p>
          <w:p w14:paraId="7DA53338" w14:textId="0BD6F525" w:rsidR="006603B1" w:rsidRPr="004E37B5" w:rsidDel="00B7603D" w:rsidRDefault="00571198" w:rsidP="006603B1">
            <w:pPr>
              <w:pStyle w:val="StatementLevel1"/>
              <w:ind w:left="256" w:hanging="256"/>
            </w:pPr>
            <w:sdt>
              <w:sdtPr>
                <w:id w:val="-296692043"/>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tc>
      </w:tr>
      <w:tr w:rsidR="004E37B5" w:rsidRPr="004E37B5" w14:paraId="12B45DCE" w14:textId="77777777" w:rsidTr="007B793C">
        <w:tblPrEx>
          <w:tblCellMar>
            <w:left w:w="115" w:type="dxa"/>
            <w:right w:w="115" w:type="dxa"/>
          </w:tblCellMar>
        </w:tblPrEx>
        <w:trPr>
          <w:cantSplit/>
        </w:trPr>
        <w:sdt>
          <w:sdtPr>
            <w:rPr>
              <w:b w:val="0"/>
            </w:rPr>
            <w:id w:val="-1365984778"/>
            <w14:checkbox>
              <w14:checked w14:val="0"/>
              <w14:checkedState w14:val="2612" w14:font="MS Gothic"/>
              <w14:uncheckedState w14:val="2610" w14:font="MS Gothic"/>
            </w14:checkbox>
          </w:sdtPr>
          <w:sdtEndPr/>
          <w:sdtContent>
            <w:tc>
              <w:tcPr>
                <w:tcW w:w="464" w:type="dxa"/>
              </w:tcPr>
              <w:p w14:paraId="12B45DCC" w14:textId="314718AA" w:rsidR="006603B1" w:rsidRPr="004E37B5" w:rsidRDefault="004D6762" w:rsidP="006603B1">
                <w:pPr>
                  <w:pStyle w:val="Yes-No"/>
                </w:pPr>
                <w:r>
                  <w:rPr>
                    <w:rFonts w:ascii="MS Gothic" w:eastAsia="MS Gothic" w:hAnsi="MS Gothic" w:hint="eastAsia"/>
                    <w:b w:val="0"/>
                  </w:rPr>
                  <w:t>☐</w:t>
                </w:r>
              </w:p>
            </w:tc>
          </w:sdtContent>
        </w:sdt>
        <w:tc>
          <w:tcPr>
            <w:tcW w:w="10326" w:type="dxa"/>
            <w:gridSpan w:val="3"/>
          </w:tcPr>
          <w:p w14:paraId="4B1655F1" w14:textId="2B11F084" w:rsidR="006603B1" w:rsidRPr="004E37B5" w:rsidRDefault="006603B1" w:rsidP="006603B1">
            <w:pPr>
              <w:pStyle w:val="StatementLevel1"/>
            </w:pPr>
            <w:r w:rsidRPr="004E37B5">
              <w:t>5. 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w:t>
            </w:r>
            <w:r w:rsidRPr="004E37B5">
              <w:rPr>
                <w:rStyle w:val="EndnoteReference"/>
              </w:rPr>
              <w:endnoteReference w:id="6"/>
            </w:r>
          </w:p>
          <w:p w14:paraId="12B45DCD" w14:textId="15CBF476" w:rsidR="006603B1" w:rsidRPr="004E37B5" w:rsidRDefault="00571198" w:rsidP="006603B1">
            <w:pPr>
              <w:pStyle w:val="StatementLevel1"/>
              <w:ind w:left="256" w:hanging="256"/>
            </w:pPr>
            <w:sdt>
              <w:sdtPr>
                <w:id w:val="-1124917607"/>
                <w14:checkbox>
                  <w14:checked w14:val="0"/>
                  <w14:checkedState w14:val="2612" w14:font="MS Gothic"/>
                  <w14:uncheckedState w14:val="2610" w14:font="MS Gothic"/>
                </w14:checkbox>
              </w:sdtPr>
              <w:sdtEndPr/>
              <w:sdtContent>
                <w:r w:rsidR="004D6762">
                  <w:rPr>
                    <w:rFonts w:ascii="MS Gothic" w:eastAsia="MS Gothic" w:hAnsi="MS Gothic" w:hint="eastAsia"/>
                  </w:rPr>
                  <w:t>☐</w:t>
                </w:r>
              </w:sdtContent>
            </w:sdt>
            <w:r w:rsidR="006603B1" w:rsidRPr="004E37B5">
              <w:t xml:space="preserve"> (i) 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tc>
      </w:tr>
      <w:tr w:rsidR="004E37B5" w:rsidRPr="004E37B5" w14:paraId="12B45DE5" w14:textId="77777777" w:rsidTr="007B793C">
        <w:tblPrEx>
          <w:tblCellMar>
            <w:left w:w="115" w:type="dxa"/>
            <w:right w:w="115" w:type="dxa"/>
          </w:tblCellMar>
        </w:tblPrEx>
        <w:trPr>
          <w:cantSplit/>
        </w:trPr>
        <w:sdt>
          <w:sdtPr>
            <w:rPr>
              <w:b w:val="0"/>
            </w:rPr>
            <w:id w:val="1411590048"/>
            <w14:checkbox>
              <w14:checked w14:val="0"/>
              <w14:checkedState w14:val="2612" w14:font="MS Gothic"/>
              <w14:uncheckedState w14:val="2610" w14:font="MS Gothic"/>
            </w14:checkbox>
          </w:sdtPr>
          <w:sdtEndPr/>
          <w:sdtContent>
            <w:tc>
              <w:tcPr>
                <w:tcW w:w="464" w:type="dxa"/>
              </w:tcPr>
              <w:p w14:paraId="12B45DE3" w14:textId="1BD03F75" w:rsidR="006603B1" w:rsidRPr="004E37B5" w:rsidRDefault="004D6762" w:rsidP="006603B1">
                <w:pPr>
                  <w:pStyle w:val="Yes-No"/>
                </w:pPr>
                <w:r>
                  <w:rPr>
                    <w:rFonts w:ascii="MS Gothic" w:eastAsia="MS Gothic" w:hAnsi="MS Gothic" w:hint="eastAsia"/>
                    <w:b w:val="0"/>
                  </w:rPr>
                  <w:t>☐</w:t>
                </w:r>
              </w:p>
            </w:tc>
          </w:sdtContent>
        </w:sdt>
        <w:tc>
          <w:tcPr>
            <w:tcW w:w="10326" w:type="dxa"/>
            <w:gridSpan w:val="3"/>
          </w:tcPr>
          <w:p w14:paraId="12B45DE4" w14:textId="77777777" w:rsidR="006603B1" w:rsidRPr="004E37B5" w:rsidRDefault="006603B1" w:rsidP="006603B1">
            <w:pPr>
              <w:pStyle w:val="StatementLevel1"/>
            </w:pPr>
            <w:r w:rsidRPr="004E37B5">
              <w:t>6.</w:t>
            </w:r>
            <w:r w:rsidRPr="004E37B5">
              <w:rPr>
                <w:rStyle w:val="EndnoteReference"/>
              </w:rPr>
              <w:endnoteReference w:id="7"/>
            </w:r>
            <w:r w:rsidRPr="004E37B5">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4E37B5" w:rsidRPr="004E37B5" w14:paraId="48DA4E65" w14:textId="77777777" w:rsidTr="002C26F5">
        <w:tblPrEx>
          <w:tblCellMar>
            <w:left w:w="115" w:type="dxa"/>
            <w:right w:w="115" w:type="dxa"/>
          </w:tblCellMar>
        </w:tblPrEx>
        <w:tc>
          <w:tcPr>
            <w:tcW w:w="10790" w:type="dxa"/>
            <w:gridSpan w:val="4"/>
            <w:shd w:val="clear" w:color="auto" w:fill="000000" w:themeFill="text1"/>
          </w:tcPr>
          <w:p w14:paraId="2547A6E4" w14:textId="6A670761" w:rsidR="006603B1" w:rsidRPr="004E37B5" w:rsidRDefault="006603B1" w:rsidP="006603B1">
            <w:pPr>
              <w:pStyle w:val="ChecklistLevel1"/>
              <w:numPr>
                <w:ilvl w:val="0"/>
                <w:numId w:val="0"/>
              </w:numPr>
              <w:ind w:left="360" w:hanging="360"/>
              <w:rPr>
                <w:sz w:val="6"/>
              </w:rPr>
            </w:pPr>
          </w:p>
        </w:tc>
      </w:tr>
    </w:tbl>
    <w:p w14:paraId="54DBF8C7" w14:textId="77777777" w:rsidR="002C26F5" w:rsidRPr="00896862" w:rsidRDefault="002C26F5" w:rsidP="001417FF">
      <w:pPr>
        <w:pStyle w:val="ChecklistLevel1"/>
        <w:sectPr w:rsidR="002C26F5" w:rsidRPr="00896862" w:rsidSect="00173D7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96"/>
        <w:gridCol w:w="445"/>
        <w:gridCol w:w="431"/>
        <w:gridCol w:w="9397"/>
      </w:tblGrid>
      <w:tr w:rsidR="004E37B5" w:rsidRPr="004E37B5" w14:paraId="71577F1E" w14:textId="77777777" w:rsidTr="0014354C">
        <w:tc>
          <w:tcPr>
            <w:tcW w:w="696" w:type="dxa"/>
            <w:shd w:val="clear" w:color="auto" w:fill="000000" w:themeFill="text1"/>
          </w:tcPr>
          <w:p w14:paraId="030A124A" w14:textId="77777777" w:rsidR="00110B04" w:rsidRPr="004E37B5" w:rsidRDefault="00110B04" w:rsidP="00D15BBF">
            <w:pPr>
              <w:pStyle w:val="ChecklistLevel1"/>
              <w:numPr>
                <w:ilvl w:val="0"/>
                <w:numId w:val="0"/>
              </w:numPr>
              <w:ind w:left="360"/>
              <w:rPr>
                <w:sz w:val="8"/>
              </w:rPr>
            </w:pPr>
          </w:p>
        </w:tc>
        <w:tc>
          <w:tcPr>
            <w:tcW w:w="10273" w:type="dxa"/>
            <w:gridSpan w:val="3"/>
            <w:shd w:val="clear" w:color="auto" w:fill="000000" w:themeFill="text1"/>
          </w:tcPr>
          <w:p w14:paraId="2A148C4F" w14:textId="7FE804B8" w:rsidR="00110B04" w:rsidRPr="004E37B5" w:rsidRDefault="00110B04" w:rsidP="0014354C">
            <w:pPr>
              <w:pStyle w:val="ChecklistLevel1"/>
              <w:numPr>
                <w:ilvl w:val="0"/>
                <w:numId w:val="0"/>
              </w:numPr>
              <w:ind w:left="360"/>
              <w:rPr>
                <w:sz w:val="8"/>
              </w:rPr>
            </w:pPr>
          </w:p>
        </w:tc>
      </w:tr>
      <w:tr w:rsidR="004E37B5" w:rsidRPr="004E37B5" w14:paraId="2F2F205E" w14:textId="77777777" w:rsidTr="0014354C">
        <w:tc>
          <w:tcPr>
            <w:tcW w:w="10969" w:type="dxa"/>
            <w:gridSpan w:val="4"/>
          </w:tcPr>
          <w:p w14:paraId="4CC93118" w14:textId="604325BF" w:rsidR="0014354C" w:rsidRPr="004E37B5" w:rsidRDefault="0014354C" w:rsidP="0014354C">
            <w:pPr>
              <w:pStyle w:val="ChecklistLevel1"/>
              <w:numPr>
                <w:ilvl w:val="0"/>
                <w:numId w:val="0"/>
              </w:numPr>
              <w:jc w:val="center"/>
              <w:rPr>
                <w:sz w:val="24"/>
              </w:rPr>
            </w:pPr>
            <w:r w:rsidRPr="004E37B5">
              <w:rPr>
                <w:sz w:val="24"/>
                <w:u w:val="single"/>
              </w:rPr>
              <w:t>Pre-2018 Requirements</w:t>
            </w:r>
            <w:r w:rsidRPr="004E37B5">
              <w:rPr>
                <w:sz w:val="24"/>
              </w:rPr>
              <w:t xml:space="preserve">: </w:t>
            </w:r>
          </w:p>
          <w:p w14:paraId="79FE6329" w14:textId="62B289EA" w:rsidR="0014354C" w:rsidRPr="004E37B5" w:rsidRDefault="0014354C" w:rsidP="0014354C">
            <w:pPr>
              <w:pStyle w:val="ChecklistLevel1"/>
              <w:numPr>
                <w:ilvl w:val="0"/>
                <w:numId w:val="0"/>
              </w:numPr>
              <w:ind w:left="360" w:hanging="360"/>
              <w:jc w:val="center"/>
            </w:pPr>
            <w:r w:rsidRPr="004E37B5">
              <w:rPr>
                <w:i/>
              </w:rPr>
              <w:t xml:space="preserve">NOTE: If this study is subject to 2018 Common Rule requirements, complete section </w:t>
            </w:r>
            <w:r w:rsidR="00B73B3B" w:rsidRPr="004E37B5">
              <w:rPr>
                <w:i/>
              </w:rPr>
              <w:t>3</w:t>
            </w:r>
            <w:r w:rsidRPr="004E37B5">
              <w:rPr>
                <w:i/>
              </w:rPr>
              <w:t xml:space="preserve"> above.</w:t>
            </w:r>
          </w:p>
        </w:tc>
      </w:tr>
      <w:tr w:rsidR="004E37B5" w:rsidRPr="004E37B5" w14:paraId="192534AA" w14:textId="77777777" w:rsidTr="0014354C">
        <w:tc>
          <w:tcPr>
            <w:tcW w:w="696" w:type="dxa"/>
            <w:shd w:val="clear" w:color="auto" w:fill="000000" w:themeFill="text1"/>
          </w:tcPr>
          <w:p w14:paraId="14D6DD59" w14:textId="77777777" w:rsidR="00110B04" w:rsidRPr="004E37B5" w:rsidRDefault="00110B04" w:rsidP="00D15BBF">
            <w:pPr>
              <w:pStyle w:val="ChecklistLevel1"/>
              <w:numPr>
                <w:ilvl w:val="0"/>
                <w:numId w:val="0"/>
              </w:numPr>
              <w:ind w:left="360" w:hanging="360"/>
              <w:rPr>
                <w:sz w:val="8"/>
              </w:rPr>
            </w:pPr>
          </w:p>
        </w:tc>
        <w:tc>
          <w:tcPr>
            <w:tcW w:w="10273" w:type="dxa"/>
            <w:gridSpan w:val="3"/>
            <w:shd w:val="clear" w:color="auto" w:fill="000000" w:themeFill="text1"/>
          </w:tcPr>
          <w:p w14:paraId="74987DF6" w14:textId="76C23E24" w:rsidR="00110B04" w:rsidRPr="004E37B5" w:rsidRDefault="00110B04" w:rsidP="0014354C">
            <w:pPr>
              <w:pStyle w:val="ChecklistLevel1"/>
              <w:numPr>
                <w:ilvl w:val="0"/>
                <w:numId w:val="0"/>
              </w:numPr>
              <w:ind w:left="360" w:hanging="360"/>
              <w:rPr>
                <w:sz w:val="8"/>
              </w:rPr>
            </w:pPr>
          </w:p>
        </w:tc>
      </w:tr>
      <w:tr w:rsidR="004E37B5" w:rsidRPr="004E37B5" w14:paraId="61001A32" w14:textId="77777777" w:rsidTr="00365A58">
        <w:tc>
          <w:tcPr>
            <w:tcW w:w="10969" w:type="dxa"/>
            <w:gridSpan w:val="4"/>
          </w:tcPr>
          <w:p w14:paraId="4F85F475" w14:textId="33C7E865" w:rsidR="00B47564" w:rsidRPr="004E37B5" w:rsidRDefault="00B47564" w:rsidP="00B47564">
            <w:pPr>
              <w:pStyle w:val="ChecklistLevel1"/>
            </w:pPr>
            <w:r w:rsidRPr="004E37B5">
              <w:t>One of the following is true:</w:t>
            </w:r>
          </w:p>
        </w:tc>
      </w:tr>
      <w:tr w:rsidR="004E37B5" w:rsidRPr="004E37B5" w14:paraId="6120CBFD" w14:textId="77777777" w:rsidTr="0014354C">
        <w:sdt>
          <w:sdtPr>
            <w:rPr>
              <w:b w:val="0"/>
            </w:rPr>
            <w:id w:val="1059750673"/>
            <w14:checkbox>
              <w14:checked w14:val="0"/>
              <w14:checkedState w14:val="2612" w14:font="MS Gothic"/>
              <w14:uncheckedState w14:val="2610" w14:font="MS Gothic"/>
            </w14:checkbox>
          </w:sdtPr>
          <w:sdtEndPr/>
          <w:sdtContent>
            <w:tc>
              <w:tcPr>
                <w:tcW w:w="696" w:type="dxa"/>
              </w:tcPr>
              <w:p w14:paraId="31D9609D" w14:textId="6328FCA4" w:rsidR="00110B04" w:rsidRPr="004E37B5" w:rsidRDefault="004D6762" w:rsidP="0014354C">
                <w:pPr>
                  <w:pStyle w:val="ChecklistLevel1"/>
                  <w:numPr>
                    <w:ilvl w:val="0"/>
                    <w:numId w:val="0"/>
                  </w:numPr>
                  <w:tabs>
                    <w:tab w:val="clear" w:pos="360"/>
                  </w:tabs>
                  <w:ind w:right="265"/>
                </w:pPr>
                <w:r>
                  <w:rPr>
                    <w:rFonts w:ascii="MS Gothic" w:eastAsia="MS Gothic" w:hAnsi="MS Gothic" w:hint="eastAsia"/>
                    <w:b w:val="0"/>
                  </w:rPr>
                  <w:t>☐</w:t>
                </w:r>
              </w:p>
            </w:tc>
          </w:sdtContent>
        </w:sdt>
        <w:tc>
          <w:tcPr>
            <w:tcW w:w="10273" w:type="dxa"/>
            <w:gridSpan w:val="3"/>
          </w:tcPr>
          <w:p w14:paraId="0FC484F9" w14:textId="6C9AEFBB" w:rsidR="00110B04" w:rsidRPr="004E37B5" w:rsidRDefault="00571198" w:rsidP="0014354C">
            <w:pPr>
              <w:pStyle w:val="ChecklistLevel1"/>
              <w:numPr>
                <w:ilvl w:val="0"/>
                <w:numId w:val="0"/>
              </w:numPr>
              <w:tabs>
                <w:tab w:val="clear" w:pos="360"/>
              </w:tabs>
              <w:ind w:left="360"/>
              <w:rPr>
                <w:b w:val="0"/>
              </w:rPr>
            </w:pPr>
            <w:sdt>
              <w:sdtPr>
                <w:rPr>
                  <w:b w:val="0"/>
                </w:rPr>
                <w:id w:val="-613205369"/>
                <w14:checkbox>
                  <w14:checked w14:val="0"/>
                  <w14:checkedState w14:val="2612" w14:font="MS Gothic"/>
                  <w14:uncheckedState w14:val="2610" w14:font="MS Gothic"/>
                </w14:checkbox>
              </w:sdtPr>
              <w:sdtEndPr/>
              <w:sdtContent>
                <w:r w:rsidR="004D6762">
                  <w:rPr>
                    <w:rFonts w:ascii="MS Gothic" w:eastAsia="MS Gothic" w:hAnsi="MS Gothic" w:hint="eastAsia"/>
                    <w:b w:val="0"/>
                  </w:rPr>
                  <w:t>☐</w:t>
                </w:r>
              </w:sdtContent>
            </w:sdt>
            <w:r w:rsidR="00D63E76" w:rsidRPr="004E37B5">
              <w:t xml:space="preserve"> </w:t>
            </w:r>
            <w:r w:rsidR="00D63E76" w:rsidRPr="004E37B5">
              <w:rPr>
                <w:b w:val="0"/>
              </w:rPr>
              <w:t xml:space="preserve">The research </w:t>
            </w:r>
            <w:r w:rsidR="00D45B8B" w:rsidRPr="004E37B5">
              <w:rPr>
                <w:b w:val="0"/>
              </w:rPr>
              <w:t>is DOJ</w:t>
            </w:r>
            <w:r w:rsidR="00766FD4" w:rsidRPr="004E37B5">
              <w:rPr>
                <w:b w:val="0"/>
              </w:rPr>
              <w:t>-</w:t>
            </w:r>
            <w:r w:rsidR="00D45B8B" w:rsidRPr="004E37B5">
              <w:rPr>
                <w:b w:val="0"/>
              </w:rPr>
              <w:t>regulated.</w:t>
            </w:r>
          </w:p>
          <w:p w14:paraId="2663E3A4" w14:textId="2F032C20" w:rsidR="00110B04" w:rsidRPr="004E37B5" w:rsidRDefault="00571198" w:rsidP="00C012E2">
            <w:pPr>
              <w:pStyle w:val="ChecklistLevel1"/>
              <w:numPr>
                <w:ilvl w:val="0"/>
                <w:numId w:val="0"/>
              </w:numPr>
              <w:tabs>
                <w:tab w:val="clear" w:pos="360"/>
              </w:tabs>
              <w:ind w:left="360"/>
              <w:rPr>
                <w:b w:val="0"/>
              </w:rPr>
            </w:pPr>
            <w:sdt>
              <w:sdtPr>
                <w:rPr>
                  <w:b w:val="0"/>
                </w:rPr>
                <w:id w:val="-1598472008"/>
                <w14:checkbox>
                  <w14:checked w14:val="0"/>
                  <w14:checkedState w14:val="2612" w14:font="MS Gothic"/>
                  <w14:uncheckedState w14:val="2610" w14:font="MS Gothic"/>
                </w14:checkbox>
              </w:sdtPr>
              <w:sdtEndPr/>
              <w:sdtContent>
                <w:r w:rsidR="004D6762">
                  <w:rPr>
                    <w:rFonts w:ascii="MS Gothic" w:eastAsia="MS Gothic" w:hAnsi="MS Gothic" w:hint="eastAsia"/>
                    <w:b w:val="0"/>
                  </w:rPr>
                  <w:t>☐</w:t>
                </w:r>
              </w:sdtContent>
            </w:sdt>
            <w:r w:rsidR="00D63E76" w:rsidRPr="004E37B5">
              <w:rPr>
                <w:b w:val="0"/>
              </w:rPr>
              <w:t xml:space="preserve"> The review is related </w:t>
            </w:r>
            <w:r w:rsidR="006775C5" w:rsidRPr="004E37B5">
              <w:rPr>
                <w:b w:val="0"/>
              </w:rPr>
              <w:t xml:space="preserve">to research </w:t>
            </w:r>
            <w:r w:rsidR="0024468A" w:rsidRPr="004E37B5">
              <w:rPr>
                <w:b w:val="0"/>
              </w:rPr>
              <w:t>determined to be exempt prior to January 21, 2019</w:t>
            </w:r>
            <w:r w:rsidR="00FD785C" w:rsidRPr="004E37B5">
              <w:rPr>
                <w:b w:val="0"/>
              </w:rPr>
              <w:t xml:space="preserve">, and </w:t>
            </w:r>
            <w:r w:rsidR="00E06110" w:rsidRPr="004E37B5">
              <w:rPr>
                <w:b w:val="0"/>
              </w:rPr>
              <w:t>the organization continue</w:t>
            </w:r>
            <w:r w:rsidR="006603B1" w:rsidRPr="004E37B5">
              <w:rPr>
                <w:b w:val="0"/>
              </w:rPr>
              <w:t>s to</w:t>
            </w:r>
            <w:r w:rsidR="00E06110" w:rsidRPr="004E37B5">
              <w:rPr>
                <w:b w:val="0"/>
              </w:rPr>
              <w:t xml:space="preserve"> apply Pre-2018 requirements to some or all research initiated prior to January 21, 2019.</w:t>
            </w:r>
            <w:r w:rsidR="00D63E76" w:rsidRPr="004E37B5">
              <w:rPr>
                <w:b w:val="0"/>
              </w:rPr>
              <w:t xml:space="preserve"> </w:t>
            </w:r>
          </w:p>
        </w:tc>
      </w:tr>
      <w:tr w:rsidR="004E37B5" w:rsidRPr="004E37B5" w14:paraId="44F65087" w14:textId="77777777" w:rsidTr="00580AAD">
        <w:tc>
          <w:tcPr>
            <w:tcW w:w="10969" w:type="dxa"/>
            <w:gridSpan w:val="4"/>
          </w:tcPr>
          <w:p w14:paraId="6F1648DE" w14:textId="334DA91B" w:rsidR="00B47564" w:rsidRPr="004E37B5" w:rsidRDefault="00B47564" w:rsidP="0014354C">
            <w:pPr>
              <w:pStyle w:val="ChecklistLevel1"/>
            </w:pPr>
            <w:r w:rsidRPr="004E37B5">
              <w:t>The research falls into one or more of the following categories (one or more categories must be checked)</w:t>
            </w:r>
          </w:p>
        </w:tc>
      </w:tr>
      <w:tr w:rsidR="004E37B5" w:rsidRPr="004E37B5" w14:paraId="7B884223" w14:textId="77777777" w:rsidTr="0014354C">
        <w:sdt>
          <w:sdtPr>
            <w:rPr>
              <w:b w:val="0"/>
            </w:rPr>
            <w:id w:val="191657111"/>
            <w14:checkbox>
              <w14:checked w14:val="0"/>
              <w14:checkedState w14:val="2612" w14:font="MS Gothic"/>
              <w14:uncheckedState w14:val="2610" w14:font="MS Gothic"/>
            </w14:checkbox>
          </w:sdtPr>
          <w:sdtEndPr/>
          <w:sdtContent>
            <w:tc>
              <w:tcPr>
                <w:tcW w:w="696" w:type="dxa"/>
                <w:vMerge w:val="restart"/>
              </w:tcPr>
              <w:p w14:paraId="4BBAE832" w14:textId="496D2675" w:rsidR="0014354C" w:rsidRPr="004E37B5" w:rsidRDefault="004D6762" w:rsidP="009B3A06">
                <w:pPr>
                  <w:pStyle w:val="ChecklistLevel1"/>
                  <w:numPr>
                    <w:ilvl w:val="0"/>
                    <w:numId w:val="0"/>
                  </w:numPr>
                  <w:ind w:left="360" w:hanging="360"/>
                </w:pPr>
                <w:r>
                  <w:rPr>
                    <w:rFonts w:ascii="MS Gothic" w:eastAsia="MS Gothic" w:hAnsi="MS Gothic" w:hint="eastAsia"/>
                    <w:b w:val="0"/>
                  </w:rPr>
                  <w:t>☐</w:t>
                </w:r>
              </w:p>
            </w:tc>
          </w:sdtContent>
        </w:sdt>
        <w:sdt>
          <w:sdtPr>
            <w:rPr>
              <w:b w:val="0"/>
            </w:rPr>
            <w:id w:val="19051714"/>
            <w14:checkbox>
              <w14:checked w14:val="0"/>
              <w14:checkedState w14:val="2612" w14:font="MS Gothic"/>
              <w14:uncheckedState w14:val="2610" w14:font="MS Gothic"/>
            </w14:checkbox>
          </w:sdtPr>
          <w:sdtEndPr/>
          <w:sdtContent>
            <w:tc>
              <w:tcPr>
                <w:tcW w:w="445" w:type="dxa"/>
              </w:tcPr>
              <w:p w14:paraId="3DF99562" w14:textId="3F246003" w:rsidR="0014354C" w:rsidRPr="004E37B5"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828" w:type="dxa"/>
            <w:gridSpan w:val="2"/>
          </w:tcPr>
          <w:p w14:paraId="20A52BA6" w14:textId="6CB3ED87" w:rsidR="0014354C" w:rsidRPr="004E37B5" w:rsidRDefault="0014354C" w:rsidP="00C012E2">
            <w:pPr>
              <w:pStyle w:val="StatementLevel1"/>
            </w:pPr>
            <w:r w:rsidRPr="004E37B5">
              <w:t>1. Research conducted in established or commonly accepted educational settings, involving normal educational practices, such as: (i) research on regular and special education instructional strategies, or (ii) research on the effectiveness of or the comparison among</w:t>
            </w:r>
            <w:r w:rsidR="00E06110" w:rsidRPr="004E37B5">
              <w:rPr>
                <w:b/>
              </w:rPr>
              <w:t xml:space="preserve"> </w:t>
            </w:r>
            <w:r w:rsidRPr="004E37B5">
              <w:t>instructional techniques, curricula, or classroom management methods. (Both the procedures involve normal education practices and the objectives of the research involve normal educational practices.)</w:t>
            </w:r>
          </w:p>
        </w:tc>
      </w:tr>
      <w:tr w:rsidR="004E37B5" w:rsidRPr="004E37B5" w14:paraId="067992F3" w14:textId="77777777" w:rsidTr="0014354C">
        <w:tc>
          <w:tcPr>
            <w:tcW w:w="696" w:type="dxa"/>
            <w:vMerge/>
          </w:tcPr>
          <w:p w14:paraId="01EAD3A4" w14:textId="77777777" w:rsidR="0014354C" w:rsidRPr="004E37B5" w:rsidRDefault="0014354C" w:rsidP="009B3A06">
            <w:pPr>
              <w:pStyle w:val="ChecklistLevel1"/>
              <w:numPr>
                <w:ilvl w:val="0"/>
                <w:numId w:val="0"/>
              </w:numPr>
              <w:ind w:left="360" w:hanging="360"/>
            </w:pPr>
          </w:p>
        </w:tc>
        <w:sdt>
          <w:sdtPr>
            <w:rPr>
              <w:b w:val="0"/>
            </w:rPr>
            <w:id w:val="1357003214"/>
            <w14:checkbox>
              <w14:checked w14:val="0"/>
              <w14:checkedState w14:val="2612" w14:font="MS Gothic"/>
              <w14:uncheckedState w14:val="2610" w14:font="MS Gothic"/>
            </w14:checkbox>
          </w:sdtPr>
          <w:sdtEndPr/>
          <w:sdtContent>
            <w:tc>
              <w:tcPr>
                <w:tcW w:w="445" w:type="dxa"/>
              </w:tcPr>
              <w:p w14:paraId="355E39D1" w14:textId="250C404D" w:rsidR="0014354C" w:rsidRPr="004E37B5"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828" w:type="dxa"/>
            <w:gridSpan w:val="2"/>
          </w:tcPr>
          <w:p w14:paraId="7ADCDF90" w14:textId="77777777" w:rsidR="0014354C" w:rsidRPr="004E37B5" w:rsidRDefault="0014354C" w:rsidP="009B3A06">
            <w:pPr>
              <w:pStyle w:val="ChecklistLevel1"/>
              <w:numPr>
                <w:ilvl w:val="0"/>
                <w:numId w:val="0"/>
              </w:numPr>
              <w:ind w:left="360" w:hanging="360"/>
              <w:rPr>
                <w:b w:val="0"/>
              </w:rPr>
            </w:pPr>
            <w:r w:rsidRPr="004E37B5">
              <w:rPr>
                <w:b w:val="0"/>
              </w:rPr>
              <w:t xml:space="preserve">2. Research involving the use of educational tests (cognitive, diagnostic, aptitude, achievement), survey procedures, interview procedures or observation of public behavior, unless: (i) information obtained is recorded in such a manner that </w:t>
            </w:r>
            <w:r w:rsidRPr="004E37B5">
              <w:rPr>
                <w:b w:val="0"/>
                <w:u w:val="double"/>
              </w:rPr>
              <w:t>Human Subjects</w:t>
            </w:r>
            <w:r w:rsidRPr="004E37B5">
              <w:rPr>
                <w:b w:val="0"/>
              </w:rPr>
              <w:t xml:space="preserve"> can be identified, directly or through identifiers linked to the subjects; and (ii) any disclosure of the </w:t>
            </w:r>
            <w:r w:rsidRPr="004E37B5">
              <w:rPr>
                <w:b w:val="0"/>
                <w:u w:val="double"/>
              </w:rPr>
              <w:t>Human Subjects</w:t>
            </w:r>
            <w:r w:rsidRPr="004E37B5">
              <w:rPr>
                <w:b w:val="0"/>
              </w:rPr>
              <w:t>’ responses outside the research could reasonably place the subjects at risk of criminal or civil liability or be damaging to the subjects’ financial standing, employability, or reputation. In addition:</w:t>
            </w:r>
          </w:p>
        </w:tc>
      </w:tr>
      <w:tr w:rsidR="004E37B5" w:rsidRPr="004E37B5" w14:paraId="5A5477DC" w14:textId="77777777" w:rsidTr="0014354C">
        <w:tc>
          <w:tcPr>
            <w:tcW w:w="696" w:type="dxa"/>
            <w:vMerge/>
          </w:tcPr>
          <w:p w14:paraId="4E38CA84" w14:textId="77777777" w:rsidR="0014354C" w:rsidRPr="004E37B5" w:rsidRDefault="0014354C" w:rsidP="009B3A06">
            <w:pPr>
              <w:pStyle w:val="ChecklistLevel1"/>
              <w:numPr>
                <w:ilvl w:val="0"/>
                <w:numId w:val="0"/>
              </w:numPr>
              <w:ind w:left="360" w:hanging="360"/>
            </w:pPr>
          </w:p>
        </w:tc>
        <w:tc>
          <w:tcPr>
            <w:tcW w:w="445" w:type="dxa"/>
          </w:tcPr>
          <w:p w14:paraId="01071CAB" w14:textId="28C5FAF1" w:rsidR="0014354C" w:rsidRPr="004E37B5" w:rsidRDefault="0014354C" w:rsidP="009B3A06">
            <w:pPr>
              <w:pStyle w:val="ChecklistLevel1"/>
              <w:numPr>
                <w:ilvl w:val="0"/>
                <w:numId w:val="0"/>
              </w:numPr>
              <w:ind w:left="360" w:hanging="360"/>
            </w:pPr>
          </w:p>
        </w:tc>
        <w:sdt>
          <w:sdtPr>
            <w:rPr>
              <w:b w:val="0"/>
            </w:rPr>
            <w:id w:val="264042951"/>
            <w14:checkbox>
              <w14:checked w14:val="0"/>
              <w14:checkedState w14:val="2612" w14:font="MS Gothic"/>
              <w14:uncheckedState w14:val="2610" w14:font="MS Gothic"/>
            </w14:checkbox>
          </w:sdtPr>
          <w:sdtEndPr/>
          <w:sdtContent>
            <w:tc>
              <w:tcPr>
                <w:tcW w:w="431" w:type="dxa"/>
              </w:tcPr>
              <w:p w14:paraId="08E37BEE" w14:textId="1C2A93A1" w:rsidR="0014354C" w:rsidRPr="004E37B5" w:rsidRDefault="004D6762" w:rsidP="009B3A06">
                <w:pPr>
                  <w:pStyle w:val="ChecklistLevel1"/>
                  <w:numPr>
                    <w:ilvl w:val="0"/>
                    <w:numId w:val="0"/>
                  </w:numPr>
                  <w:ind w:left="360" w:hanging="360"/>
                  <w:rPr>
                    <w:b w:val="0"/>
                  </w:rPr>
                </w:pPr>
                <w:r>
                  <w:rPr>
                    <w:rFonts w:ascii="MS Gothic" w:eastAsia="MS Gothic" w:hAnsi="MS Gothic" w:hint="eastAsia"/>
                    <w:b w:val="0"/>
                  </w:rPr>
                  <w:t>☐</w:t>
                </w:r>
              </w:p>
            </w:tc>
          </w:sdtContent>
        </w:sdt>
        <w:tc>
          <w:tcPr>
            <w:tcW w:w="9397" w:type="dxa"/>
          </w:tcPr>
          <w:p w14:paraId="1A160898" w14:textId="77777777" w:rsidR="0014354C" w:rsidRPr="004E37B5" w:rsidRDefault="0014354C" w:rsidP="009B3A06">
            <w:pPr>
              <w:pStyle w:val="ChecklistLevel1"/>
              <w:numPr>
                <w:ilvl w:val="0"/>
                <w:numId w:val="0"/>
              </w:numPr>
              <w:ind w:left="360" w:hanging="360"/>
              <w:rPr>
                <w:b w:val="0"/>
              </w:rPr>
            </w:pPr>
            <w:r w:rsidRPr="004E37B5">
              <w:rPr>
                <w:b w:val="0"/>
              </w:rPr>
              <w:t>If the research involves children and is conducted, funded, or subject to regulation by DHHS, Dept. of Defense (DOD), Dept. of Education (ED), Environmental Protection Agency (EPA), or Veterans Administration (VA), the procedures are limited to (1) the observation of public behavior when the investigator(s) do not participate in the activities being observed and (2) the use of educational tests.</w:t>
            </w:r>
            <w:r w:rsidRPr="004E37B5">
              <w:t xml:space="preserve"> (“N/A” if the research does not involve children or is not conducted, funded, or otherwise subject to by these agencies.)</w:t>
            </w:r>
          </w:p>
        </w:tc>
      </w:tr>
      <w:tr w:rsidR="004E37B5" w:rsidRPr="004E37B5" w14:paraId="1B5C2A4C" w14:textId="77777777" w:rsidTr="0014354C">
        <w:tc>
          <w:tcPr>
            <w:tcW w:w="696" w:type="dxa"/>
            <w:vMerge/>
          </w:tcPr>
          <w:p w14:paraId="5C482D0C" w14:textId="77777777" w:rsidR="0014354C" w:rsidRPr="004E37B5" w:rsidRDefault="0014354C" w:rsidP="009B3A06">
            <w:pPr>
              <w:pStyle w:val="ChecklistLevel1"/>
              <w:numPr>
                <w:ilvl w:val="0"/>
                <w:numId w:val="0"/>
              </w:numPr>
              <w:ind w:left="360" w:hanging="360"/>
            </w:pPr>
          </w:p>
        </w:tc>
        <w:sdt>
          <w:sdtPr>
            <w:rPr>
              <w:b w:val="0"/>
            </w:rPr>
            <w:id w:val="-659458978"/>
            <w14:checkbox>
              <w14:checked w14:val="0"/>
              <w14:checkedState w14:val="2612" w14:font="MS Gothic"/>
              <w14:uncheckedState w14:val="2610" w14:font="MS Gothic"/>
            </w14:checkbox>
          </w:sdtPr>
          <w:sdtEndPr/>
          <w:sdtContent>
            <w:tc>
              <w:tcPr>
                <w:tcW w:w="445" w:type="dxa"/>
              </w:tcPr>
              <w:p w14:paraId="758723CC" w14:textId="60032414" w:rsidR="0014354C" w:rsidRPr="004E37B5"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828" w:type="dxa"/>
            <w:gridSpan w:val="2"/>
          </w:tcPr>
          <w:p w14:paraId="5C754EC8" w14:textId="77777777" w:rsidR="0014354C" w:rsidRPr="004E37B5" w:rsidRDefault="0014354C" w:rsidP="009B3A06">
            <w:pPr>
              <w:pStyle w:val="ChecklistLevel1"/>
              <w:numPr>
                <w:ilvl w:val="0"/>
                <w:numId w:val="0"/>
              </w:numPr>
              <w:ind w:left="360" w:hanging="360"/>
              <w:rPr>
                <w:b w:val="0"/>
              </w:rPr>
            </w:pPr>
            <w:r w:rsidRPr="004E37B5">
              <w:rPr>
                <w:b w:val="0"/>
              </w:rPr>
              <w:t>3. Research involving the use of educational tests</w:t>
            </w:r>
            <w:r w:rsidRPr="004E37B5">
              <w:rPr>
                <w:rStyle w:val="EndnoteReference"/>
                <w:b w:val="0"/>
              </w:rPr>
              <w:endnoteReference w:id="8"/>
            </w:r>
            <w:r w:rsidRPr="004E37B5">
              <w:rPr>
                <w:b w:val="0"/>
              </w:rPr>
              <w:t xml:space="preserve">, survey procedures, interview procedures, or observation of public behavior that is not exempt under paragraph (b)(2) of this section, if: (i) the </w:t>
            </w:r>
            <w:r w:rsidRPr="004E37B5">
              <w:rPr>
                <w:b w:val="0"/>
                <w:u w:val="double"/>
              </w:rPr>
              <w:t>Human Subjects</w:t>
            </w:r>
            <w:r w:rsidRPr="004E37B5">
              <w:rPr>
                <w:b w:val="0"/>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tc>
      </w:tr>
      <w:tr w:rsidR="0014354C" w:rsidRPr="00CA6081" w14:paraId="0271C2F3" w14:textId="77777777" w:rsidTr="0014354C">
        <w:tc>
          <w:tcPr>
            <w:tcW w:w="696" w:type="dxa"/>
            <w:vMerge/>
          </w:tcPr>
          <w:p w14:paraId="6C2BA1FE" w14:textId="77777777" w:rsidR="0014354C" w:rsidRDefault="0014354C" w:rsidP="009B3A06">
            <w:pPr>
              <w:pStyle w:val="ChecklistLevel1"/>
              <w:numPr>
                <w:ilvl w:val="0"/>
                <w:numId w:val="0"/>
              </w:numPr>
              <w:ind w:left="360" w:hanging="360"/>
            </w:pPr>
          </w:p>
        </w:tc>
        <w:sdt>
          <w:sdtPr>
            <w:rPr>
              <w:b w:val="0"/>
            </w:rPr>
            <w:id w:val="-2147262931"/>
            <w14:checkbox>
              <w14:checked w14:val="0"/>
              <w14:checkedState w14:val="2612" w14:font="MS Gothic"/>
              <w14:uncheckedState w14:val="2610" w14:font="MS Gothic"/>
            </w14:checkbox>
          </w:sdtPr>
          <w:sdtEndPr/>
          <w:sdtContent>
            <w:tc>
              <w:tcPr>
                <w:tcW w:w="445" w:type="dxa"/>
              </w:tcPr>
              <w:p w14:paraId="39CF5EB5" w14:textId="5B1C3DB4"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828" w:type="dxa"/>
            <w:gridSpan w:val="2"/>
          </w:tcPr>
          <w:p w14:paraId="637108F6" w14:textId="77777777" w:rsidR="0014354C" w:rsidRPr="00CA6081" w:rsidRDefault="0014354C" w:rsidP="009B3A06">
            <w:pPr>
              <w:pStyle w:val="ChecklistLevel1"/>
              <w:numPr>
                <w:ilvl w:val="0"/>
                <w:numId w:val="0"/>
              </w:numPr>
              <w:ind w:left="360" w:hanging="360"/>
              <w:rPr>
                <w:b w:val="0"/>
              </w:rPr>
            </w:pPr>
            <w:r w:rsidRPr="00CA6081">
              <w:rPr>
                <w:b w:val="0"/>
              </w:rPr>
              <w:t>4.</w:t>
            </w:r>
            <w:r w:rsidRPr="00CA6081">
              <w:rPr>
                <w:rStyle w:val="EndnoteReference"/>
                <w:b w:val="0"/>
              </w:rPr>
              <w:endnoteReference w:id="9"/>
            </w:r>
            <w:r w:rsidRPr="00CA6081">
              <w:rPr>
                <w:b w:val="0"/>
              </w:rPr>
              <w:t xml:space="preserve"> Research 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Pr="00CA6081">
              <w:t>(For research conducted, funded, or otherwise subject to regulation by any federal agency “existing” means “existing at the time the research is proposed.” Otherwise, it means “existing at the time the research is proposed or will exist in the future for non-research purposes.”)</w:t>
            </w:r>
          </w:p>
        </w:tc>
      </w:tr>
      <w:tr w:rsidR="0014354C" w14:paraId="00A7475D" w14:textId="77777777" w:rsidTr="0014354C">
        <w:tc>
          <w:tcPr>
            <w:tcW w:w="696" w:type="dxa"/>
            <w:vMerge/>
          </w:tcPr>
          <w:p w14:paraId="5019C1E2" w14:textId="77777777" w:rsidR="0014354C" w:rsidRDefault="0014354C" w:rsidP="009B3A06">
            <w:pPr>
              <w:pStyle w:val="ChecklistLevel1"/>
              <w:numPr>
                <w:ilvl w:val="0"/>
                <w:numId w:val="0"/>
              </w:numPr>
              <w:ind w:left="360" w:hanging="360"/>
            </w:pPr>
          </w:p>
        </w:tc>
        <w:sdt>
          <w:sdtPr>
            <w:rPr>
              <w:b w:val="0"/>
            </w:rPr>
            <w:id w:val="1897772935"/>
            <w14:checkbox>
              <w14:checked w14:val="0"/>
              <w14:checkedState w14:val="2612" w14:font="MS Gothic"/>
              <w14:uncheckedState w14:val="2610" w14:font="MS Gothic"/>
            </w14:checkbox>
          </w:sdtPr>
          <w:sdtEndPr/>
          <w:sdtContent>
            <w:tc>
              <w:tcPr>
                <w:tcW w:w="445" w:type="dxa"/>
                <w:tcBorders>
                  <w:bottom w:val="single" w:sz="4" w:space="0" w:color="auto"/>
                </w:tcBorders>
              </w:tcPr>
              <w:p w14:paraId="6150A83C" w14:textId="25C33048"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828" w:type="dxa"/>
            <w:gridSpan w:val="2"/>
          </w:tcPr>
          <w:p w14:paraId="6E52FC55" w14:textId="77777777" w:rsidR="0014354C" w:rsidRDefault="0014354C" w:rsidP="009B3A06">
            <w:pPr>
              <w:pStyle w:val="ChecklistLevel1"/>
              <w:numPr>
                <w:ilvl w:val="0"/>
                <w:numId w:val="0"/>
              </w:numPr>
              <w:ind w:left="360" w:hanging="360"/>
            </w:pPr>
            <w:r w:rsidRPr="00FF1610">
              <w:rPr>
                <w:b w:val="0"/>
              </w:rPr>
              <w:t>5</w:t>
            </w:r>
            <w:r>
              <w:t>.</w:t>
            </w:r>
            <w:r w:rsidRPr="00AE509F">
              <w:t xml:space="preserve"> </w:t>
            </w:r>
            <w:r w:rsidRPr="00CA6081">
              <w:rPr>
                <w:b w:val="0"/>
              </w:rPr>
              <w:t xml:space="preserve">Research and demonstration projects which are conducted by or subject to the approval of Dept.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Pr="00CA6081">
              <w:t>“Yes”</w:t>
            </w:r>
            <w:r w:rsidRPr="00CA6081">
              <w:rPr>
                <w:b w:val="0"/>
              </w:rPr>
              <w:t>. All must be checked)</w:t>
            </w:r>
          </w:p>
        </w:tc>
      </w:tr>
      <w:tr w:rsidR="0014354C" w:rsidRPr="00CA6081" w14:paraId="05B44E8C" w14:textId="77777777" w:rsidTr="0014354C">
        <w:tc>
          <w:tcPr>
            <w:tcW w:w="696" w:type="dxa"/>
            <w:vMerge/>
          </w:tcPr>
          <w:p w14:paraId="515C4F79"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2C695F47" w14:textId="072FD71E" w:rsidR="0014354C" w:rsidRDefault="0014354C" w:rsidP="009B3A06">
            <w:pPr>
              <w:pStyle w:val="ChecklistLevel1"/>
              <w:numPr>
                <w:ilvl w:val="0"/>
                <w:numId w:val="0"/>
              </w:numPr>
              <w:ind w:left="360" w:hanging="360"/>
            </w:pPr>
          </w:p>
        </w:tc>
        <w:sdt>
          <w:sdtPr>
            <w:rPr>
              <w:b w:val="0"/>
            </w:rPr>
            <w:id w:val="275534553"/>
            <w14:checkbox>
              <w14:checked w14:val="0"/>
              <w14:checkedState w14:val="2612" w14:font="MS Gothic"/>
              <w14:uncheckedState w14:val="2610" w14:font="MS Gothic"/>
            </w14:checkbox>
          </w:sdtPr>
          <w:sdtEndPr/>
          <w:sdtContent>
            <w:tc>
              <w:tcPr>
                <w:tcW w:w="431" w:type="dxa"/>
              </w:tcPr>
              <w:p w14:paraId="6178EBE0" w14:textId="4209C0C9"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397" w:type="dxa"/>
          </w:tcPr>
          <w:p w14:paraId="76FDE7D8" w14:textId="77777777" w:rsidR="0014354C" w:rsidRPr="00CA6081" w:rsidRDefault="0014354C" w:rsidP="009B3A06">
            <w:pPr>
              <w:pStyle w:val="ChecklistLevel1"/>
              <w:numPr>
                <w:ilvl w:val="0"/>
                <w:numId w:val="0"/>
              </w:numPr>
              <w:ind w:left="360" w:hanging="360"/>
              <w:rPr>
                <w:b w:val="0"/>
              </w:rPr>
            </w:pPr>
            <w:r w:rsidRPr="00CA6081">
              <w:rPr>
                <w:rFonts w:cs="Arial Narrow"/>
                <w:b w:val="0"/>
              </w:rPr>
              <w:t>The program under study delivers a public benefit</w:t>
            </w:r>
            <w:r w:rsidRPr="00CA6081">
              <w:rPr>
                <w:rStyle w:val="EndnoteReference"/>
                <w:rFonts w:cs="Arial Narrow"/>
                <w:b w:val="0"/>
              </w:rPr>
              <w:endnoteReference w:id="10"/>
            </w:r>
            <w:r w:rsidRPr="00CA6081">
              <w:rPr>
                <w:rFonts w:cs="Arial Narrow"/>
                <w:b w:val="0"/>
              </w:rPr>
              <w:t xml:space="preserve"> or service</w:t>
            </w:r>
            <w:r w:rsidRPr="00CA6081">
              <w:rPr>
                <w:rStyle w:val="EndnoteReference"/>
                <w:rFonts w:cs="Arial Narrow"/>
                <w:b w:val="0"/>
              </w:rPr>
              <w:endnoteReference w:id="11"/>
            </w:r>
            <w:r w:rsidRPr="00CA6081">
              <w:rPr>
                <w:b w:val="0"/>
              </w:rPr>
              <w:t>.</w:t>
            </w:r>
          </w:p>
        </w:tc>
      </w:tr>
      <w:tr w:rsidR="0014354C" w:rsidRPr="00CA6081" w14:paraId="2C8516D9" w14:textId="77777777" w:rsidTr="0014354C">
        <w:tc>
          <w:tcPr>
            <w:tcW w:w="696" w:type="dxa"/>
            <w:vMerge/>
          </w:tcPr>
          <w:p w14:paraId="06C0C231"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7135F4BF" w14:textId="5D61A9ED" w:rsidR="0014354C" w:rsidRDefault="0014354C" w:rsidP="009B3A06">
            <w:pPr>
              <w:pStyle w:val="ChecklistLevel1"/>
              <w:numPr>
                <w:ilvl w:val="0"/>
                <w:numId w:val="0"/>
              </w:numPr>
              <w:ind w:left="360" w:hanging="360"/>
            </w:pPr>
          </w:p>
        </w:tc>
        <w:sdt>
          <w:sdtPr>
            <w:rPr>
              <w:b w:val="0"/>
            </w:rPr>
            <w:id w:val="-1189979070"/>
            <w14:checkbox>
              <w14:checked w14:val="0"/>
              <w14:checkedState w14:val="2612" w14:font="MS Gothic"/>
              <w14:uncheckedState w14:val="2610" w14:font="MS Gothic"/>
            </w14:checkbox>
          </w:sdtPr>
          <w:sdtEndPr/>
          <w:sdtContent>
            <w:tc>
              <w:tcPr>
                <w:tcW w:w="431" w:type="dxa"/>
              </w:tcPr>
              <w:p w14:paraId="3DFB43D0" w14:textId="1ED250B2"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397" w:type="dxa"/>
          </w:tcPr>
          <w:p w14:paraId="6B656949" w14:textId="77777777" w:rsidR="0014354C" w:rsidRPr="00CA6081" w:rsidRDefault="0014354C" w:rsidP="009B3A06">
            <w:pPr>
              <w:pStyle w:val="ChecklistLevel1"/>
              <w:numPr>
                <w:ilvl w:val="0"/>
                <w:numId w:val="0"/>
              </w:numPr>
              <w:ind w:left="360" w:hanging="360"/>
              <w:rPr>
                <w:b w:val="0"/>
              </w:rPr>
            </w:pPr>
            <w:r w:rsidRPr="00CA6081">
              <w:rPr>
                <w:rFonts w:cs="Arial Narrow"/>
                <w:b w:val="0"/>
              </w:rPr>
              <w:t>The research or demonstration project is conducted pursuant to specific federal statutory authority.</w:t>
            </w:r>
          </w:p>
        </w:tc>
      </w:tr>
      <w:tr w:rsidR="0014354C" w:rsidRPr="00CA6081" w14:paraId="5A5DB8AC" w14:textId="77777777" w:rsidTr="0014354C">
        <w:tc>
          <w:tcPr>
            <w:tcW w:w="696" w:type="dxa"/>
            <w:vMerge/>
          </w:tcPr>
          <w:p w14:paraId="4568A868"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08CA4A18" w14:textId="2BE68427" w:rsidR="0014354C" w:rsidRDefault="0014354C" w:rsidP="009B3A06">
            <w:pPr>
              <w:pStyle w:val="ChecklistLevel1"/>
              <w:numPr>
                <w:ilvl w:val="0"/>
                <w:numId w:val="0"/>
              </w:numPr>
              <w:ind w:left="360" w:hanging="360"/>
            </w:pPr>
          </w:p>
        </w:tc>
        <w:sdt>
          <w:sdtPr>
            <w:rPr>
              <w:b w:val="0"/>
            </w:rPr>
            <w:id w:val="1280529176"/>
            <w14:checkbox>
              <w14:checked w14:val="0"/>
              <w14:checkedState w14:val="2612" w14:font="MS Gothic"/>
              <w14:uncheckedState w14:val="2610" w14:font="MS Gothic"/>
            </w14:checkbox>
          </w:sdtPr>
          <w:sdtEndPr/>
          <w:sdtContent>
            <w:tc>
              <w:tcPr>
                <w:tcW w:w="431" w:type="dxa"/>
              </w:tcPr>
              <w:p w14:paraId="5389243A" w14:textId="2ECBA0E4"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397" w:type="dxa"/>
          </w:tcPr>
          <w:p w14:paraId="4F3FB709" w14:textId="77777777" w:rsidR="0014354C" w:rsidRPr="00CA6081" w:rsidRDefault="0014354C" w:rsidP="009B3A06">
            <w:pPr>
              <w:pStyle w:val="ChecklistLevel1"/>
              <w:numPr>
                <w:ilvl w:val="0"/>
                <w:numId w:val="0"/>
              </w:numPr>
              <w:ind w:left="360" w:hanging="360"/>
              <w:rPr>
                <w:b w:val="0"/>
              </w:rPr>
            </w:pPr>
            <w:r w:rsidRPr="00CA6081">
              <w:rPr>
                <w:rFonts w:cs="Arial Narrow"/>
                <w:b w:val="0"/>
              </w:rPr>
              <w:t>There is no statutory requirement that the project be reviewed by an IRB.</w:t>
            </w:r>
          </w:p>
        </w:tc>
      </w:tr>
      <w:tr w:rsidR="0014354C" w:rsidRPr="00CA6081" w14:paraId="2FF35696" w14:textId="77777777" w:rsidTr="0014354C">
        <w:tc>
          <w:tcPr>
            <w:tcW w:w="696" w:type="dxa"/>
            <w:vMerge/>
          </w:tcPr>
          <w:p w14:paraId="45D99AF2"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5882879C" w14:textId="5B116842" w:rsidR="0014354C" w:rsidRDefault="0014354C" w:rsidP="009B3A06">
            <w:pPr>
              <w:pStyle w:val="ChecklistLevel1"/>
              <w:numPr>
                <w:ilvl w:val="0"/>
                <w:numId w:val="0"/>
              </w:numPr>
              <w:ind w:left="360" w:hanging="360"/>
            </w:pPr>
          </w:p>
        </w:tc>
        <w:sdt>
          <w:sdtPr>
            <w:rPr>
              <w:b w:val="0"/>
            </w:rPr>
            <w:id w:val="684797229"/>
            <w14:checkbox>
              <w14:checked w14:val="0"/>
              <w14:checkedState w14:val="2612" w14:font="MS Gothic"/>
              <w14:uncheckedState w14:val="2610" w14:font="MS Gothic"/>
            </w14:checkbox>
          </w:sdtPr>
          <w:sdtEndPr/>
          <w:sdtContent>
            <w:tc>
              <w:tcPr>
                <w:tcW w:w="431" w:type="dxa"/>
              </w:tcPr>
              <w:p w14:paraId="22993F72" w14:textId="4F5B341B"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397" w:type="dxa"/>
          </w:tcPr>
          <w:p w14:paraId="6C23AEBC" w14:textId="77777777" w:rsidR="0014354C" w:rsidRPr="00CA6081" w:rsidRDefault="0014354C" w:rsidP="009B3A06">
            <w:pPr>
              <w:pStyle w:val="ChecklistLevel1"/>
              <w:numPr>
                <w:ilvl w:val="0"/>
                <w:numId w:val="0"/>
              </w:numPr>
              <w:ind w:left="360" w:hanging="360"/>
              <w:rPr>
                <w:b w:val="0"/>
              </w:rPr>
            </w:pPr>
            <w:r w:rsidRPr="00CA6081">
              <w:rPr>
                <w:b w:val="0"/>
              </w:rPr>
              <w:t>The project does not involve significant physical invasions or intrusions upon the privacy of subjects.</w:t>
            </w:r>
          </w:p>
        </w:tc>
      </w:tr>
      <w:tr w:rsidR="0014354C" w:rsidRPr="00CA6081" w14:paraId="24C37588" w14:textId="77777777" w:rsidTr="0014354C">
        <w:tc>
          <w:tcPr>
            <w:tcW w:w="696" w:type="dxa"/>
            <w:vMerge/>
          </w:tcPr>
          <w:p w14:paraId="2AE99024" w14:textId="77777777" w:rsidR="0014354C" w:rsidRDefault="0014354C" w:rsidP="009B3A06">
            <w:pPr>
              <w:pStyle w:val="ChecklistLevel1"/>
              <w:numPr>
                <w:ilvl w:val="0"/>
                <w:numId w:val="0"/>
              </w:numPr>
              <w:ind w:left="360" w:hanging="360"/>
            </w:pPr>
          </w:p>
        </w:tc>
        <w:tc>
          <w:tcPr>
            <w:tcW w:w="445" w:type="dxa"/>
            <w:tcBorders>
              <w:bottom w:val="single" w:sz="4" w:space="0" w:color="auto"/>
            </w:tcBorders>
          </w:tcPr>
          <w:p w14:paraId="254D8EBD" w14:textId="481A1021" w:rsidR="0014354C" w:rsidRDefault="0014354C" w:rsidP="009B3A06">
            <w:pPr>
              <w:pStyle w:val="ChecklistLevel1"/>
              <w:numPr>
                <w:ilvl w:val="0"/>
                <w:numId w:val="0"/>
              </w:numPr>
              <w:ind w:left="360" w:hanging="360"/>
            </w:pPr>
          </w:p>
        </w:tc>
        <w:sdt>
          <w:sdtPr>
            <w:rPr>
              <w:b w:val="0"/>
            </w:rPr>
            <w:id w:val="1313293547"/>
            <w14:checkbox>
              <w14:checked w14:val="0"/>
              <w14:checkedState w14:val="2612" w14:font="MS Gothic"/>
              <w14:uncheckedState w14:val="2610" w14:font="MS Gothic"/>
            </w14:checkbox>
          </w:sdtPr>
          <w:sdtEndPr/>
          <w:sdtContent>
            <w:tc>
              <w:tcPr>
                <w:tcW w:w="431" w:type="dxa"/>
              </w:tcPr>
              <w:p w14:paraId="2B699EC3" w14:textId="2C2BDD1A"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397" w:type="dxa"/>
          </w:tcPr>
          <w:p w14:paraId="0DFC57DD" w14:textId="77777777" w:rsidR="0014354C" w:rsidRPr="00CA6081" w:rsidRDefault="0014354C" w:rsidP="009B3A06">
            <w:pPr>
              <w:pStyle w:val="ChecklistLevel1"/>
              <w:numPr>
                <w:ilvl w:val="0"/>
                <w:numId w:val="0"/>
              </w:numPr>
              <w:ind w:left="360" w:hanging="360"/>
              <w:rPr>
                <w:b w:val="0"/>
              </w:rPr>
            </w:pPr>
            <w:r w:rsidRPr="00CA6081">
              <w:rPr>
                <w:rFonts w:cs="Arial Narrow"/>
                <w:b w:val="0"/>
              </w:rPr>
              <w:t>The funding ag</w:t>
            </w:r>
            <w:r w:rsidRPr="00CA6081">
              <w:rPr>
                <w:b w:val="0"/>
              </w:rPr>
              <w:t>ency concurs with the exemption.</w:t>
            </w:r>
          </w:p>
        </w:tc>
      </w:tr>
      <w:tr w:rsidR="0014354C" w:rsidRPr="00CA6081" w14:paraId="05905B49" w14:textId="77777777" w:rsidTr="0014354C">
        <w:tc>
          <w:tcPr>
            <w:tcW w:w="696" w:type="dxa"/>
            <w:vMerge/>
          </w:tcPr>
          <w:p w14:paraId="338EE362" w14:textId="77777777" w:rsidR="0014354C" w:rsidRDefault="0014354C" w:rsidP="009B3A06">
            <w:pPr>
              <w:pStyle w:val="ChecklistLevel1"/>
              <w:numPr>
                <w:ilvl w:val="0"/>
                <w:numId w:val="0"/>
              </w:numPr>
              <w:ind w:left="360" w:hanging="360"/>
            </w:pPr>
          </w:p>
        </w:tc>
        <w:sdt>
          <w:sdtPr>
            <w:rPr>
              <w:b w:val="0"/>
            </w:rPr>
            <w:id w:val="-1767455816"/>
            <w14:checkbox>
              <w14:checked w14:val="0"/>
              <w14:checkedState w14:val="2612" w14:font="MS Gothic"/>
              <w14:uncheckedState w14:val="2610" w14:font="MS Gothic"/>
            </w14:checkbox>
          </w:sdtPr>
          <w:sdtEndPr/>
          <w:sdtContent>
            <w:tc>
              <w:tcPr>
                <w:tcW w:w="445" w:type="dxa"/>
              </w:tcPr>
              <w:p w14:paraId="79809761" w14:textId="6EB0A19C" w:rsidR="0014354C" w:rsidRDefault="004D6762" w:rsidP="009B3A06">
                <w:pPr>
                  <w:pStyle w:val="ChecklistLevel1"/>
                  <w:numPr>
                    <w:ilvl w:val="0"/>
                    <w:numId w:val="0"/>
                  </w:numPr>
                  <w:ind w:left="360" w:hanging="360"/>
                </w:pPr>
                <w:r>
                  <w:rPr>
                    <w:rFonts w:ascii="MS Gothic" w:eastAsia="MS Gothic" w:hAnsi="MS Gothic" w:hint="eastAsia"/>
                    <w:b w:val="0"/>
                  </w:rPr>
                  <w:t>☐</w:t>
                </w:r>
              </w:p>
            </w:tc>
          </w:sdtContent>
        </w:sdt>
        <w:tc>
          <w:tcPr>
            <w:tcW w:w="9828" w:type="dxa"/>
            <w:gridSpan w:val="2"/>
          </w:tcPr>
          <w:p w14:paraId="553C4E30" w14:textId="77777777" w:rsidR="0014354C" w:rsidRPr="00CA6081" w:rsidRDefault="0014354C" w:rsidP="009B3A06">
            <w:pPr>
              <w:pStyle w:val="ChecklistLevel1"/>
              <w:numPr>
                <w:ilvl w:val="0"/>
                <w:numId w:val="0"/>
              </w:numPr>
              <w:ind w:left="360" w:hanging="360"/>
              <w:rPr>
                <w:b w:val="0"/>
              </w:rPr>
            </w:pPr>
            <w:r w:rsidRPr="00CA6081">
              <w:rPr>
                <w:b w:val="0"/>
              </w:rPr>
              <w:t>6.</w:t>
            </w:r>
            <w:r w:rsidRPr="00CA6081">
              <w:rPr>
                <w:rStyle w:val="EndnoteReference"/>
                <w:b w:val="0"/>
              </w:rPr>
              <w:endnoteReference w:id="12"/>
            </w:r>
            <w:r w:rsidRPr="00CA6081">
              <w:rPr>
                <w:b w:val="0"/>
              </w:rPr>
              <w:t xml:space="preserve">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110B04" w:rsidRPr="002C26F5" w14:paraId="6E8D940F" w14:textId="77777777" w:rsidTr="00D15BBF">
        <w:tc>
          <w:tcPr>
            <w:tcW w:w="696" w:type="dxa"/>
            <w:tcBorders>
              <w:bottom w:val="nil"/>
            </w:tcBorders>
            <w:shd w:val="clear" w:color="auto" w:fill="000000" w:themeFill="text1"/>
          </w:tcPr>
          <w:p w14:paraId="613B9536" w14:textId="77777777" w:rsidR="00110B04" w:rsidRPr="002C26F5" w:rsidRDefault="00110B04" w:rsidP="009B3A06">
            <w:pPr>
              <w:pStyle w:val="ChecklistLevel1"/>
              <w:numPr>
                <w:ilvl w:val="0"/>
                <w:numId w:val="0"/>
              </w:numPr>
              <w:ind w:left="360" w:hanging="360"/>
              <w:rPr>
                <w:sz w:val="6"/>
              </w:rPr>
            </w:pPr>
          </w:p>
        </w:tc>
        <w:tc>
          <w:tcPr>
            <w:tcW w:w="445" w:type="dxa"/>
            <w:tcBorders>
              <w:bottom w:val="nil"/>
            </w:tcBorders>
            <w:shd w:val="clear" w:color="auto" w:fill="000000" w:themeFill="text1"/>
          </w:tcPr>
          <w:p w14:paraId="4DF445E1" w14:textId="0BB6071D" w:rsidR="00110B04" w:rsidRPr="002C26F5" w:rsidRDefault="00110B04" w:rsidP="009B3A06">
            <w:pPr>
              <w:pStyle w:val="ChecklistLevel1"/>
              <w:numPr>
                <w:ilvl w:val="0"/>
                <w:numId w:val="0"/>
              </w:numPr>
              <w:ind w:left="360" w:hanging="360"/>
              <w:rPr>
                <w:sz w:val="6"/>
              </w:rPr>
            </w:pPr>
          </w:p>
        </w:tc>
        <w:tc>
          <w:tcPr>
            <w:tcW w:w="9828" w:type="dxa"/>
            <w:gridSpan w:val="2"/>
            <w:shd w:val="clear" w:color="auto" w:fill="000000" w:themeFill="text1"/>
          </w:tcPr>
          <w:p w14:paraId="2F29B83C" w14:textId="77777777" w:rsidR="00110B04" w:rsidRPr="002C26F5" w:rsidRDefault="00110B04" w:rsidP="009B3A06">
            <w:pPr>
              <w:pStyle w:val="ChecklistLevel1"/>
              <w:numPr>
                <w:ilvl w:val="0"/>
                <w:numId w:val="0"/>
              </w:numPr>
              <w:ind w:left="360" w:hanging="360"/>
              <w:rPr>
                <w:b w:val="0"/>
                <w:sz w:val="6"/>
              </w:rPr>
            </w:pPr>
          </w:p>
        </w:tc>
      </w:tr>
    </w:tbl>
    <w:p w14:paraId="12B45E12" w14:textId="77777777" w:rsidR="001B56EF" w:rsidRPr="00686EFD" w:rsidRDefault="001B56EF" w:rsidP="00D10253"/>
    <w:sectPr w:rsidR="001B56EF" w:rsidRPr="00686EFD" w:rsidSect="00C031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0A977" w14:textId="77777777" w:rsidR="00B925C7" w:rsidRDefault="00B925C7">
      <w:r>
        <w:separator/>
      </w:r>
    </w:p>
  </w:endnote>
  <w:endnote w:type="continuationSeparator" w:id="0">
    <w:p w14:paraId="43BB9347" w14:textId="77777777" w:rsidR="00B925C7" w:rsidRDefault="00B925C7">
      <w:r>
        <w:continuationSeparator/>
      </w:r>
    </w:p>
  </w:endnote>
  <w:endnote w:type="continuationNotice" w:id="1">
    <w:p w14:paraId="44A75C6E" w14:textId="77777777" w:rsidR="00B925C7" w:rsidRDefault="00B925C7"/>
  </w:endnote>
  <w:endnote w:id="2">
    <w:p w14:paraId="12B45E2E" w14:textId="77777777" w:rsidR="00FF77DE" w:rsidRPr="008B6079" w:rsidRDefault="00FF77DE" w:rsidP="00FD79FC">
      <w:pPr>
        <w:pStyle w:val="EndnoteText"/>
      </w:pPr>
      <w:r w:rsidRPr="008B6079">
        <w:rPr>
          <w:rStyle w:val="EndnoteReference"/>
        </w:rPr>
        <w:endnoteRef/>
      </w:r>
      <w:r w:rsidR="008468DD">
        <w:t xml:space="preserve"> T</w:t>
      </w:r>
      <w:r w:rsidRPr="008B6079">
        <w:t>he organization’s policy is to not grant exemptions to FDA-regulated research in category (6).</w:t>
      </w:r>
      <w:r w:rsidR="00524472">
        <w:t xml:space="preserve"> </w:t>
      </w:r>
    </w:p>
  </w:endnote>
  <w:endnote w:id="3">
    <w:p w14:paraId="644188A5" w14:textId="5F480844" w:rsidR="00121AEE" w:rsidRDefault="00121AEE">
      <w:pPr>
        <w:pStyle w:val="EndnoteText"/>
      </w:pPr>
      <w:r>
        <w:rPr>
          <w:rStyle w:val="EndnoteReference"/>
        </w:rPr>
        <w:endnoteRef/>
      </w:r>
      <w:r>
        <w:t xml:space="preserve"> </w:t>
      </w:r>
      <w:r w:rsidRPr="00121AEE">
        <w:t>AAHRPP Tip Sheet 18: Review of Research involving Prisoners and the Role of the Prisoner Representative</w:t>
      </w:r>
      <w:r>
        <w:t>.</w:t>
      </w:r>
    </w:p>
  </w:endnote>
  <w:endnote w:id="4">
    <w:p w14:paraId="60702690" w14:textId="39DCF72C" w:rsidR="001D4B29" w:rsidRPr="001D4B29" w:rsidRDefault="001D4B29" w:rsidP="001D4B29">
      <w:pPr>
        <w:pStyle w:val="EndnoteText"/>
      </w:pPr>
      <w:r>
        <w:rPr>
          <w:rStyle w:val="EndnoteReference"/>
        </w:rPr>
        <w:endnoteRef/>
      </w:r>
      <w:r>
        <w:t xml:space="preserve"> </w:t>
      </w:r>
      <w:r w:rsidRPr="001D4B29">
        <w:rPr>
          <w:bCs/>
        </w:rPr>
        <w:t>DOE N 443.1</w:t>
      </w:r>
    </w:p>
  </w:endnote>
  <w:endnote w:id="5">
    <w:p w14:paraId="2B5CCA6E" w14:textId="5E53E1AD" w:rsidR="006603B1" w:rsidRDefault="006603B1">
      <w:pPr>
        <w:pStyle w:val="EndnoteText"/>
      </w:pPr>
      <w:r>
        <w:rPr>
          <w:rStyle w:val="EndnoteReference"/>
        </w:rPr>
        <w:endnoteRef/>
      </w:r>
      <w:r>
        <w:t xml:space="preserve"> </w:t>
      </w:r>
      <w:r w:rsidRPr="00B7603D">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endnote>
  <w:endnote w:id="6">
    <w:p w14:paraId="72AC957A" w14:textId="12A4BF96" w:rsidR="006603B1" w:rsidRDefault="006603B1">
      <w:pPr>
        <w:pStyle w:val="EndnoteText"/>
      </w:pPr>
      <w:r>
        <w:rPr>
          <w:rStyle w:val="EndnoteReference"/>
        </w:rPr>
        <w:endnoteRef/>
      </w:r>
      <w:r>
        <w:t xml:space="preserve"> </w:t>
      </w:r>
      <w:r w:rsidRPr="00B7603D">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7">
    <w:p w14:paraId="12B45E33" w14:textId="77777777" w:rsidR="006603B1" w:rsidRPr="008B6079" w:rsidRDefault="006603B1" w:rsidP="00FD79FC">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8">
    <w:p w14:paraId="0E0ABCD0" w14:textId="77777777" w:rsidR="0014354C" w:rsidRDefault="0014354C" w:rsidP="002C26F5">
      <w:pPr>
        <w:pStyle w:val="EndnoteText"/>
      </w:pPr>
      <w:r>
        <w:rPr>
          <w:rStyle w:val="EndnoteReference"/>
        </w:rPr>
        <w:endnoteRef/>
      </w:r>
      <w:r>
        <w:t xml:space="preserve"> Includes </w:t>
      </w:r>
      <w:r w:rsidRPr="00AE509F">
        <w:t>cognitive, dia</w:t>
      </w:r>
      <w:r>
        <w:t>gnostic, aptitude, and achievement tests</w:t>
      </w:r>
    </w:p>
  </w:endnote>
  <w:endnote w:id="9">
    <w:p w14:paraId="4CFA415E" w14:textId="77777777" w:rsidR="0014354C" w:rsidRPr="008B6079" w:rsidRDefault="0014354C" w:rsidP="002C26F5">
      <w:pPr>
        <w:pStyle w:val="EndnoteText"/>
      </w:pPr>
      <w:r w:rsidRPr="008B6079">
        <w:rPr>
          <w:rStyle w:val="EndnoteReference"/>
        </w:rPr>
        <w:endnoteRef/>
      </w:r>
      <w:r w:rsidRPr="008B6079">
        <w:t xml:space="preserve"> “If these sources are publicly available” was removed because public data cannot be private, and if there is no collection of private identifiable data, </w:t>
      </w:r>
      <w:r>
        <w:t>there can be no Human Subjects.</w:t>
      </w:r>
    </w:p>
  </w:endnote>
  <w:endnote w:id="10">
    <w:p w14:paraId="37AA89C4" w14:textId="77777777" w:rsidR="0014354C" w:rsidRDefault="0014354C" w:rsidP="002C26F5">
      <w:pPr>
        <w:pStyle w:val="EndnoteText"/>
      </w:pPr>
      <w:r>
        <w:rPr>
          <w:rStyle w:val="EndnoteReference"/>
        </w:rPr>
        <w:endnoteRef/>
      </w:r>
      <w:r>
        <w:t xml:space="preserve"> </w:t>
      </w:r>
      <w:r>
        <w:rPr>
          <w:rFonts w:cs="Arial Narrow"/>
        </w:rPr>
        <w:t xml:space="preserve">For example, </w:t>
      </w:r>
      <w:r w:rsidRPr="00AE509F">
        <w:rPr>
          <w:rFonts w:cs="Arial Narrow"/>
        </w:rPr>
        <w:t>financial or medical benefits as provide</w:t>
      </w:r>
      <w:r>
        <w:rPr>
          <w:rFonts w:cs="Arial Narrow"/>
        </w:rPr>
        <w:t>d under the Social Security Act</w:t>
      </w:r>
    </w:p>
  </w:endnote>
  <w:endnote w:id="11">
    <w:p w14:paraId="2473FD25" w14:textId="77777777" w:rsidR="0014354C" w:rsidRDefault="0014354C" w:rsidP="002C26F5">
      <w:pPr>
        <w:pStyle w:val="EndnoteText"/>
      </w:pPr>
      <w:r>
        <w:rPr>
          <w:rStyle w:val="EndnoteReference"/>
        </w:rPr>
        <w:endnoteRef/>
      </w:r>
      <w:r>
        <w:t xml:space="preserve"> </w:t>
      </w:r>
      <w:r>
        <w:rPr>
          <w:rFonts w:cs="Arial Narrow"/>
        </w:rPr>
        <w:t xml:space="preserve">For example, </w:t>
      </w:r>
      <w:r w:rsidRPr="00AE509F">
        <w:rPr>
          <w:rFonts w:cs="Arial Narrow"/>
        </w:rPr>
        <w:t>social, supportive, or nutrit</w:t>
      </w:r>
      <w:r w:rsidRPr="00AE509F">
        <w:t>ion services as provide</w:t>
      </w:r>
      <w:r>
        <w:t>d under the Older Americans Act</w:t>
      </w:r>
    </w:p>
  </w:endnote>
  <w:endnote w:id="12">
    <w:p w14:paraId="10C33F39" w14:textId="77777777" w:rsidR="0014354C" w:rsidRPr="008B6079" w:rsidRDefault="0014354C" w:rsidP="002C26F5">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6456" w14:textId="77777777" w:rsidR="0019327C" w:rsidRDefault="0019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079CD" w14:textId="603ED9DB" w:rsidR="00ED3D30" w:rsidRPr="001209AD" w:rsidRDefault="00ED3D30">
    <w:pPr>
      <w:pStyle w:val="Footer"/>
      <w:rPr>
        <w:rFonts w:ascii="Arial" w:hAnsi="Arial" w:cs="Arial"/>
        <w:sz w:val="20"/>
        <w:szCs w:val="20"/>
      </w:rPr>
    </w:pPr>
    <w:r>
      <w:tab/>
    </w:r>
    <w:r>
      <w:tab/>
    </w:r>
    <w:r w:rsidR="001209AD">
      <w:tab/>
    </w:r>
    <w:r w:rsidRPr="001209AD">
      <w:rPr>
        <w:rFonts w:ascii="Arial" w:hAnsi="Arial" w:cs="Arial"/>
        <w:sz w:val="20"/>
        <w:szCs w:val="20"/>
      </w:rPr>
      <w:t xml:space="preserve">Page </w:t>
    </w:r>
    <w:r w:rsidRPr="001209AD">
      <w:rPr>
        <w:rFonts w:ascii="Arial" w:hAnsi="Arial" w:cs="Arial"/>
        <w:b/>
        <w:bCs/>
        <w:sz w:val="20"/>
        <w:szCs w:val="20"/>
      </w:rPr>
      <w:fldChar w:fldCharType="begin"/>
    </w:r>
    <w:r w:rsidRPr="001209AD">
      <w:rPr>
        <w:rFonts w:ascii="Arial" w:hAnsi="Arial" w:cs="Arial"/>
        <w:b/>
        <w:bCs/>
        <w:sz w:val="20"/>
        <w:szCs w:val="20"/>
      </w:rPr>
      <w:instrText xml:space="preserve"> PAGE  \* Arabic  \* MERGEFORMAT </w:instrText>
    </w:r>
    <w:r w:rsidRPr="001209AD">
      <w:rPr>
        <w:rFonts w:ascii="Arial" w:hAnsi="Arial" w:cs="Arial"/>
        <w:b/>
        <w:bCs/>
        <w:sz w:val="20"/>
        <w:szCs w:val="20"/>
      </w:rPr>
      <w:fldChar w:fldCharType="separate"/>
    </w:r>
    <w:r w:rsidR="00571198">
      <w:rPr>
        <w:rFonts w:ascii="Arial" w:hAnsi="Arial" w:cs="Arial"/>
        <w:b/>
        <w:bCs/>
        <w:noProof/>
        <w:sz w:val="20"/>
        <w:szCs w:val="20"/>
      </w:rPr>
      <w:t>1</w:t>
    </w:r>
    <w:r w:rsidRPr="001209AD">
      <w:rPr>
        <w:rFonts w:ascii="Arial" w:hAnsi="Arial" w:cs="Arial"/>
        <w:b/>
        <w:bCs/>
        <w:sz w:val="20"/>
        <w:szCs w:val="20"/>
      </w:rPr>
      <w:fldChar w:fldCharType="end"/>
    </w:r>
    <w:r w:rsidRPr="001209AD">
      <w:rPr>
        <w:rFonts w:ascii="Arial" w:hAnsi="Arial" w:cs="Arial"/>
        <w:sz w:val="20"/>
        <w:szCs w:val="20"/>
      </w:rPr>
      <w:t xml:space="preserve"> of </w:t>
    </w:r>
    <w:r w:rsidRPr="001209AD">
      <w:rPr>
        <w:rFonts w:ascii="Arial" w:hAnsi="Arial" w:cs="Arial"/>
        <w:b/>
        <w:bCs/>
        <w:sz w:val="20"/>
        <w:szCs w:val="20"/>
      </w:rPr>
      <w:fldChar w:fldCharType="begin"/>
    </w:r>
    <w:r w:rsidRPr="001209AD">
      <w:rPr>
        <w:rFonts w:ascii="Arial" w:hAnsi="Arial" w:cs="Arial"/>
        <w:b/>
        <w:bCs/>
        <w:sz w:val="20"/>
        <w:szCs w:val="20"/>
      </w:rPr>
      <w:instrText xml:space="preserve"> NUMPAGES  \* Arabic  \* MERGEFORMAT </w:instrText>
    </w:r>
    <w:r w:rsidRPr="001209AD">
      <w:rPr>
        <w:rFonts w:ascii="Arial" w:hAnsi="Arial" w:cs="Arial"/>
        <w:b/>
        <w:bCs/>
        <w:sz w:val="20"/>
        <w:szCs w:val="20"/>
      </w:rPr>
      <w:fldChar w:fldCharType="separate"/>
    </w:r>
    <w:r w:rsidR="00571198">
      <w:rPr>
        <w:rFonts w:ascii="Arial" w:hAnsi="Arial" w:cs="Arial"/>
        <w:b/>
        <w:bCs/>
        <w:noProof/>
        <w:sz w:val="20"/>
        <w:szCs w:val="20"/>
      </w:rPr>
      <w:t>4</w:t>
    </w:r>
    <w:r w:rsidRPr="001209AD">
      <w:rPr>
        <w:rFonts w:ascii="Arial" w:hAnsi="Arial"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326D" w14:textId="77777777" w:rsidR="0019327C" w:rsidRDefault="0019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FE40" w14:textId="77777777" w:rsidR="00B925C7" w:rsidRDefault="00B925C7">
      <w:r>
        <w:separator/>
      </w:r>
    </w:p>
  </w:footnote>
  <w:footnote w:type="continuationSeparator" w:id="0">
    <w:p w14:paraId="22B66E0C" w14:textId="77777777" w:rsidR="00B925C7" w:rsidRDefault="00B925C7">
      <w:r>
        <w:continuationSeparator/>
      </w:r>
    </w:p>
  </w:footnote>
  <w:footnote w:type="continuationNotice" w:id="1">
    <w:p w14:paraId="1C525B29" w14:textId="77777777" w:rsidR="00B925C7" w:rsidRDefault="00B925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5126" w14:textId="77777777" w:rsidR="0019327C" w:rsidRDefault="0019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09ECC" w14:textId="1189A105" w:rsidR="00E06E74" w:rsidRPr="002C5200" w:rsidRDefault="00173D7F" w:rsidP="00173D7F">
    <w:pPr>
      <w:rPr>
        <w:sz w:val="2"/>
        <w:szCs w:val="2"/>
      </w:rPr>
    </w:pPr>
    <w:r w:rsidRPr="00173D7F">
      <w:rPr>
        <w:noProof/>
      </w:rPr>
      <w:drawing>
        <wp:inline distT="0" distB="0" distL="0" distR="0" wp14:anchorId="67F2E81F" wp14:editId="00EF5A98">
          <wp:extent cx="4142096" cy="708493"/>
          <wp:effectExtent l="0" t="0" r="0" b="0"/>
          <wp:docPr id="1" name="Picture 4" descr="cid:image002.png@01D59FB1.63072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59FB1.63072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66720" cy="712705"/>
                  </a:xfrm>
                  <a:prstGeom prst="rect">
                    <a:avLst/>
                  </a:prstGeom>
                  <a:noFill/>
                  <a:ln>
                    <a:noFill/>
                  </a:ln>
                </pic:spPr>
              </pic:pic>
            </a:graphicData>
          </a:graphic>
        </wp:inline>
      </w:drawing>
    </w:r>
  </w:p>
  <w:tbl>
    <w:tblPr>
      <w:tblStyle w:val="TableGrid"/>
      <w:tblpPr w:leftFromText="180" w:rightFromText="180" w:vertAnchor="text" w:tblpY="1"/>
      <w:tblOverlap w:val="never"/>
      <w:tblW w:w="0" w:type="auto"/>
      <w:tblLook w:val="04A0" w:firstRow="1" w:lastRow="0" w:firstColumn="1" w:lastColumn="0" w:noHBand="0" w:noVBand="1"/>
    </w:tblPr>
    <w:tblGrid>
      <w:gridCol w:w="1425"/>
      <w:gridCol w:w="1037"/>
      <w:gridCol w:w="8328"/>
    </w:tblGrid>
    <w:tr w:rsidR="00ED3D30" w:rsidRPr="00173D7F" w14:paraId="52D0B71E" w14:textId="77777777" w:rsidTr="00896862">
      <w:tc>
        <w:tcPr>
          <w:tcW w:w="10790" w:type="dxa"/>
          <w:gridSpan w:val="3"/>
        </w:tcPr>
        <w:p w14:paraId="6C780124" w14:textId="55E3BEEE" w:rsidR="00896862" w:rsidRPr="00896862" w:rsidRDefault="00ED3D30" w:rsidP="00E06E74">
          <w:pPr>
            <w:rPr>
              <w:rFonts w:ascii="Arial" w:hAnsi="Arial" w:cs="Arial"/>
              <w:b/>
            </w:rPr>
          </w:pPr>
          <w:r w:rsidRPr="00173D7F">
            <w:rPr>
              <w:rStyle w:val="SOPLeader"/>
              <w:rFonts w:ascii="Arial" w:hAnsi="Arial" w:cs="Arial"/>
            </w:rPr>
            <w:t>WORKSHEET: Exemption</w:t>
          </w:r>
        </w:p>
      </w:tc>
    </w:tr>
    <w:tr w:rsidR="00896862" w:rsidRPr="00173D7F" w14:paraId="3C34ABD6" w14:textId="77777777" w:rsidTr="00896862">
      <w:tc>
        <w:tcPr>
          <w:tcW w:w="1435" w:type="dxa"/>
        </w:tcPr>
        <w:p w14:paraId="77AA207F" w14:textId="6433CC30" w:rsidR="00ED3D30" w:rsidRPr="00173D7F" w:rsidRDefault="00896862" w:rsidP="00ED3D30">
          <w:pPr>
            <w:rPr>
              <w:rFonts w:ascii="Arial Narrow" w:hAnsi="Arial Narrow" w:cs="Arial"/>
              <w:b/>
              <w:sz w:val="20"/>
              <w:szCs w:val="20"/>
            </w:rPr>
          </w:pPr>
          <w:r>
            <w:rPr>
              <w:rFonts w:ascii="Arial Narrow" w:hAnsi="Arial Narrow" w:cs="Arial"/>
              <w:b/>
              <w:sz w:val="20"/>
              <w:szCs w:val="20"/>
            </w:rPr>
            <w:t>Number</w:t>
          </w:r>
        </w:p>
      </w:tc>
      <w:tc>
        <w:tcPr>
          <w:tcW w:w="900" w:type="dxa"/>
        </w:tcPr>
        <w:p w14:paraId="54AD9695" w14:textId="21B3FF71" w:rsidR="00ED3D30" w:rsidRPr="00173D7F" w:rsidRDefault="00896862" w:rsidP="00ED3D30">
          <w:pPr>
            <w:jc w:val="center"/>
            <w:rPr>
              <w:rFonts w:ascii="Arial Narrow" w:hAnsi="Arial Narrow" w:cs="Arial"/>
              <w:b/>
              <w:sz w:val="20"/>
              <w:szCs w:val="20"/>
            </w:rPr>
          </w:pPr>
          <w:r>
            <w:rPr>
              <w:rFonts w:ascii="Arial Narrow" w:hAnsi="Arial Narrow" w:cs="Arial"/>
              <w:b/>
              <w:sz w:val="20"/>
              <w:szCs w:val="20"/>
            </w:rPr>
            <w:t>Date</w:t>
          </w:r>
        </w:p>
      </w:tc>
      <w:tc>
        <w:tcPr>
          <w:tcW w:w="8455" w:type="dxa"/>
        </w:tcPr>
        <w:p w14:paraId="2276A214" w14:textId="1BA61831" w:rsidR="00ED3D30" w:rsidRPr="00173D7F" w:rsidRDefault="00896862" w:rsidP="00ED3D30">
          <w:pPr>
            <w:rPr>
              <w:rFonts w:ascii="Arial Narrow" w:hAnsi="Arial Narrow" w:cs="Arial"/>
              <w:b/>
              <w:sz w:val="20"/>
              <w:szCs w:val="20"/>
            </w:rPr>
          </w:pPr>
          <w:r>
            <w:rPr>
              <w:rFonts w:ascii="Arial Narrow" w:hAnsi="Arial Narrow" w:cs="Arial"/>
              <w:b/>
              <w:sz w:val="20"/>
              <w:szCs w:val="20"/>
            </w:rPr>
            <w:t>Page</w:t>
          </w:r>
        </w:p>
      </w:tc>
    </w:tr>
    <w:tr w:rsidR="00896862" w:rsidRPr="00896862" w14:paraId="37DE9E12" w14:textId="77777777" w:rsidTr="00896862">
      <w:tc>
        <w:tcPr>
          <w:tcW w:w="1435" w:type="dxa"/>
        </w:tcPr>
        <w:p w14:paraId="5581CAC5" w14:textId="49E63AC5" w:rsidR="00896862" w:rsidRPr="00896862" w:rsidRDefault="005B65D7" w:rsidP="00ED3D30">
          <w:pPr>
            <w:rPr>
              <w:rFonts w:ascii="Arial Narrow" w:hAnsi="Arial Narrow" w:cs="Arial"/>
              <w:sz w:val="20"/>
              <w:szCs w:val="20"/>
            </w:rPr>
          </w:pPr>
          <w:r>
            <w:rPr>
              <w:rFonts w:ascii="Arial Narrow" w:hAnsi="Arial Narrow" w:cs="Arial"/>
              <w:sz w:val="20"/>
              <w:szCs w:val="20"/>
            </w:rPr>
            <w:t>HRP-312-R0</w:t>
          </w:r>
          <w:r w:rsidR="003123FF">
            <w:rPr>
              <w:rFonts w:ascii="Arial Narrow" w:hAnsi="Arial Narrow" w:cs="Arial"/>
              <w:sz w:val="20"/>
              <w:szCs w:val="20"/>
            </w:rPr>
            <w:t>5</w:t>
          </w:r>
        </w:p>
      </w:tc>
      <w:tc>
        <w:tcPr>
          <w:tcW w:w="900" w:type="dxa"/>
        </w:tcPr>
        <w:p w14:paraId="6F4CD9C1" w14:textId="20696665" w:rsidR="00896862" w:rsidRPr="00896862" w:rsidRDefault="005B65D7" w:rsidP="003123FF">
          <w:pPr>
            <w:jc w:val="center"/>
            <w:rPr>
              <w:rFonts w:ascii="Arial Narrow" w:hAnsi="Arial Narrow" w:cs="Arial"/>
              <w:sz w:val="20"/>
              <w:szCs w:val="20"/>
            </w:rPr>
          </w:pPr>
          <w:r>
            <w:rPr>
              <w:rFonts w:ascii="Arial Narrow" w:hAnsi="Arial Narrow" w:cs="Arial"/>
              <w:sz w:val="20"/>
              <w:szCs w:val="20"/>
            </w:rPr>
            <w:t>12/</w:t>
          </w:r>
          <w:r w:rsidR="003123FF">
            <w:rPr>
              <w:rFonts w:ascii="Arial Narrow" w:hAnsi="Arial Narrow" w:cs="Arial"/>
              <w:sz w:val="20"/>
              <w:szCs w:val="20"/>
            </w:rPr>
            <w:t>28</w:t>
          </w:r>
          <w:r>
            <w:rPr>
              <w:rFonts w:ascii="Arial Narrow" w:hAnsi="Arial Narrow" w:cs="Arial"/>
              <w:sz w:val="20"/>
              <w:szCs w:val="20"/>
            </w:rPr>
            <w:t>/2022</w:t>
          </w:r>
        </w:p>
      </w:tc>
      <w:tc>
        <w:tcPr>
          <w:tcW w:w="8455" w:type="dxa"/>
        </w:tcPr>
        <w:p w14:paraId="724ABA6B" w14:textId="214B8716" w:rsidR="00896862" w:rsidRPr="00896862" w:rsidRDefault="00896862" w:rsidP="00ED3D30">
          <w:pPr>
            <w:rPr>
              <w:rFonts w:ascii="Arial Narrow" w:hAnsi="Arial Narrow" w:cs="Arial"/>
              <w:sz w:val="20"/>
              <w:szCs w:val="20"/>
            </w:rPr>
          </w:pPr>
          <w:r w:rsidRPr="00896862">
            <w:rPr>
              <w:rFonts w:ascii="Arial Narrow" w:hAnsi="Arial Narrow" w:cs="Arial"/>
              <w:sz w:val="20"/>
              <w:szCs w:val="20"/>
            </w:rPr>
            <w:t xml:space="preserve">Page </w:t>
          </w:r>
          <w:r w:rsidRPr="00896862">
            <w:rPr>
              <w:rFonts w:ascii="Arial Narrow" w:hAnsi="Arial Narrow" w:cs="Arial"/>
              <w:bCs/>
              <w:sz w:val="20"/>
              <w:szCs w:val="20"/>
            </w:rPr>
            <w:fldChar w:fldCharType="begin"/>
          </w:r>
          <w:r w:rsidRPr="00896862">
            <w:rPr>
              <w:rFonts w:ascii="Arial Narrow" w:hAnsi="Arial Narrow" w:cs="Arial"/>
              <w:bCs/>
              <w:sz w:val="20"/>
              <w:szCs w:val="20"/>
            </w:rPr>
            <w:instrText xml:space="preserve"> PAGE  \* Arabic  \* MERGEFORMAT </w:instrText>
          </w:r>
          <w:r w:rsidRPr="00896862">
            <w:rPr>
              <w:rFonts w:ascii="Arial Narrow" w:hAnsi="Arial Narrow" w:cs="Arial"/>
              <w:bCs/>
              <w:sz w:val="20"/>
              <w:szCs w:val="20"/>
            </w:rPr>
            <w:fldChar w:fldCharType="separate"/>
          </w:r>
          <w:r w:rsidR="00571198">
            <w:rPr>
              <w:rFonts w:ascii="Arial Narrow" w:hAnsi="Arial Narrow" w:cs="Arial"/>
              <w:bCs/>
              <w:noProof/>
              <w:sz w:val="20"/>
              <w:szCs w:val="20"/>
            </w:rPr>
            <w:t>1</w:t>
          </w:r>
          <w:r w:rsidRPr="00896862">
            <w:rPr>
              <w:rFonts w:ascii="Arial Narrow" w:hAnsi="Arial Narrow" w:cs="Arial"/>
              <w:bCs/>
              <w:sz w:val="20"/>
              <w:szCs w:val="20"/>
            </w:rPr>
            <w:fldChar w:fldCharType="end"/>
          </w:r>
          <w:r w:rsidRPr="00896862">
            <w:rPr>
              <w:rFonts w:ascii="Arial Narrow" w:hAnsi="Arial Narrow" w:cs="Arial"/>
              <w:sz w:val="20"/>
              <w:szCs w:val="20"/>
            </w:rPr>
            <w:t xml:space="preserve"> of </w:t>
          </w:r>
          <w:r w:rsidRPr="00896862">
            <w:rPr>
              <w:rFonts w:ascii="Arial Narrow" w:hAnsi="Arial Narrow" w:cs="Arial"/>
              <w:bCs/>
              <w:sz w:val="20"/>
              <w:szCs w:val="20"/>
            </w:rPr>
            <w:fldChar w:fldCharType="begin"/>
          </w:r>
          <w:r w:rsidRPr="00896862">
            <w:rPr>
              <w:rFonts w:ascii="Arial Narrow" w:hAnsi="Arial Narrow" w:cs="Arial"/>
              <w:bCs/>
              <w:sz w:val="20"/>
              <w:szCs w:val="20"/>
            </w:rPr>
            <w:instrText xml:space="preserve"> NUMPAGES  \* Arabic  \* MERGEFORMAT </w:instrText>
          </w:r>
          <w:r w:rsidRPr="00896862">
            <w:rPr>
              <w:rFonts w:ascii="Arial Narrow" w:hAnsi="Arial Narrow" w:cs="Arial"/>
              <w:bCs/>
              <w:sz w:val="20"/>
              <w:szCs w:val="20"/>
            </w:rPr>
            <w:fldChar w:fldCharType="separate"/>
          </w:r>
          <w:r w:rsidR="00571198">
            <w:rPr>
              <w:rFonts w:ascii="Arial Narrow" w:hAnsi="Arial Narrow" w:cs="Arial"/>
              <w:bCs/>
              <w:noProof/>
              <w:sz w:val="20"/>
              <w:szCs w:val="20"/>
            </w:rPr>
            <w:t>4</w:t>
          </w:r>
          <w:r w:rsidRPr="00896862">
            <w:rPr>
              <w:rFonts w:ascii="Arial Narrow" w:hAnsi="Arial Narrow" w:cs="Arial"/>
              <w:bCs/>
              <w:sz w:val="20"/>
              <w:szCs w:val="20"/>
            </w:rPr>
            <w:fldChar w:fldCharType="end"/>
          </w:r>
        </w:p>
      </w:tc>
    </w:tr>
  </w:tbl>
  <w:p w14:paraId="559CE1C0" w14:textId="29B37588" w:rsidR="00FF1610" w:rsidRPr="002C5200" w:rsidRDefault="00FF1610" w:rsidP="002C5200">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BB86" w14:textId="77777777" w:rsidR="0019327C" w:rsidRDefault="0019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6D7EFE"/>
    <w:multiLevelType w:val="hybridMultilevel"/>
    <w:tmpl w:val="472A92D6"/>
    <w:lvl w:ilvl="0" w:tplc="0409000F">
      <w:start w:val="1"/>
      <w:numFmt w:val="decimal"/>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num w:numId="1">
    <w:abstractNumId w:val="16"/>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8"/>
  </w:num>
  <w:num w:numId="16">
    <w:abstractNumId w:val="22"/>
  </w:num>
  <w:num w:numId="17">
    <w:abstractNumId w:val="12"/>
  </w:num>
  <w:num w:numId="18">
    <w:abstractNumId w:val="21"/>
  </w:num>
  <w:num w:numId="19">
    <w:abstractNumId w:val="20"/>
  </w:num>
  <w:num w:numId="20">
    <w:abstractNumId w:val="19"/>
  </w:num>
  <w:num w:numId="21">
    <w:abstractNumId w:val="23"/>
  </w:num>
  <w:num w:numId="22">
    <w:abstractNumId w:val="14"/>
  </w:num>
  <w:num w:numId="23">
    <w:abstractNumId w:val="11"/>
  </w:num>
  <w:num w:numId="24">
    <w:abstractNumId w:val="24"/>
  </w:num>
  <w:num w:numId="25">
    <w:abstractNumId w:val="13"/>
  </w:num>
  <w:num w:numId="26">
    <w:abstractNumId w:val="2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31"/>
    <w:rsid w:val="00000964"/>
    <w:rsid w:val="00004D09"/>
    <w:rsid w:val="00010EB7"/>
    <w:rsid w:val="00015C6B"/>
    <w:rsid w:val="00022493"/>
    <w:rsid w:val="00025DD1"/>
    <w:rsid w:val="0003686C"/>
    <w:rsid w:val="00037623"/>
    <w:rsid w:val="000434A7"/>
    <w:rsid w:val="000470D3"/>
    <w:rsid w:val="00064788"/>
    <w:rsid w:val="00067EFD"/>
    <w:rsid w:val="00071D82"/>
    <w:rsid w:val="00076A61"/>
    <w:rsid w:val="000838C7"/>
    <w:rsid w:val="000953FE"/>
    <w:rsid w:val="000954C3"/>
    <w:rsid w:val="000966C5"/>
    <w:rsid w:val="000A14A1"/>
    <w:rsid w:val="000B3FBF"/>
    <w:rsid w:val="000C62F9"/>
    <w:rsid w:val="000C6F5A"/>
    <w:rsid w:val="000D3870"/>
    <w:rsid w:val="000D4E69"/>
    <w:rsid w:val="000F2729"/>
    <w:rsid w:val="000F2F39"/>
    <w:rsid w:val="001005F9"/>
    <w:rsid w:val="00110B04"/>
    <w:rsid w:val="00110D5E"/>
    <w:rsid w:val="001209AD"/>
    <w:rsid w:val="00121AEE"/>
    <w:rsid w:val="00124143"/>
    <w:rsid w:val="00125CF3"/>
    <w:rsid w:val="00126688"/>
    <w:rsid w:val="00130BE8"/>
    <w:rsid w:val="00136BA2"/>
    <w:rsid w:val="00137748"/>
    <w:rsid w:val="001417FF"/>
    <w:rsid w:val="0014354C"/>
    <w:rsid w:val="0016118E"/>
    <w:rsid w:val="00163482"/>
    <w:rsid w:val="001666EB"/>
    <w:rsid w:val="00167DEF"/>
    <w:rsid w:val="00173D7F"/>
    <w:rsid w:val="0017431E"/>
    <w:rsid w:val="00180DCD"/>
    <w:rsid w:val="00180F9E"/>
    <w:rsid w:val="001822E0"/>
    <w:rsid w:val="001829F9"/>
    <w:rsid w:val="0019327C"/>
    <w:rsid w:val="00194A43"/>
    <w:rsid w:val="001B56EF"/>
    <w:rsid w:val="001D03CF"/>
    <w:rsid w:val="001D2D8B"/>
    <w:rsid w:val="001D4B29"/>
    <w:rsid w:val="001D6622"/>
    <w:rsid w:val="001D6A2E"/>
    <w:rsid w:val="001E0B42"/>
    <w:rsid w:val="001E577E"/>
    <w:rsid w:val="00206905"/>
    <w:rsid w:val="002140D6"/>
    <w:rsid w:val="00224DD5"/>
    <w:rsid w:val="002266CE"/>
    <w:rsid w:val="002346E6"/>
    <w:rsid w:val="00237A5E"/>
    <w:rsid w:val="00242341"/>
    <w:rsid w:val="0024468A"/>
    <w:rsid w:val="00257C03"/>
    <w:rsid w:val="00272D9A"/>
    <w:rsid w:val="00293FB9"/>
    <w:rsid w:val="002A1212"/>
    <w:rsid w:val="002B2676"/>
    <w:rsid w:val="002B7DC4"/>
    <w:rsid w:val="002C1827"/>
    <w:rsid w:val="002C26F5"/>
    <w:rsid w:val="002C5200"/>
    <w:rsid w:val="002D0F5C"/>
    <w:rsid w:val="002E11E5"/>
    <w:rsid w:val="00302A82"/>
    <w:rsid w:val="0030441F"/>
    <w:rsid w:val="00305112"/>
    <w:rsid w:val="003053DC"/>
    <w:rsid w:val="003123FF"/>
    <w:rsid w:val="0031459E"/>
    <w:rsid w:val="00316190"/>
    <w:rsid w:val="00317E8B"/>
    <w:rsid w:val="00321577"/>
    <w:rsid w:val="0032513C"/>
    <w:rsid w:val="00332C7C"/>
    <w:rsid w:val="00380737"/>
    <w:rsid w:val="00383CD5"/>
    <w:rsid w:val="00386E39"/>
    <w:rsid w:val="00390AB5"/>
    <w:rsid w:val="003939B7"/>
    <w:rsid w:val="003B03A4"/>
    <w:rsid w:val="003B1A18"/>
    <w:rsid w:val="003B3903"/>
    <w:rsid w:val="003D4F76"/>
    <w:rsid w:val="003D5F35"/>
    <w:rsid w:val="003E1AF6"/>
    <w:rsid w:val="003E6066"/>
    <w:rsid w:val="003E665D"/>
    <w:rsid w:val="003E7717"/>
    <w:rsid w:val="003F449C"/>
    <w:rsid w:val="003F76D1"/>
    <w:rsid w:val="00405BAF"/>
    <w:rsid w:val="004079FD"/>
    <w:rsid w:val="004113B3"/>
    <w:rsid w:val="00417226"/>
    <w:rsid w:val="00427ADC"/>
    <w:rsid w:val="00427C96"/>
    <w:rsid w:val="00435215"/>
    <w:rsid w:val="00436538"/>
    <w:rsid w:val="004369A3"/>
    <w:rsid w:val="00444D31"/>
    <w:rsid w:val="00446DEF"/>
    <w:rsid w:val="004470D8"/>
    <w:rsid w:val="00470CD0"/>
    <w:rsid w:val="0047231F"/>
    <w:rsid w:val="00474EF1"/>
    <w:rsid w:val="004813F1"/>
    <w:rsid w:val="00481950"/>
    <w:rsid w:val="004A4590"/>
    <w:rsid w:val="004C0631"/>
    <w:rsid w:val="004D2EA4"/>
    <w:rsid w:val="004D495F"/>
    <w:rsid w:val="004D6762"/>
    <w:rsid w:val="004D73C3"/>
    <w:rsid w:val="004E37B5"/>
    <w:rsid w:val="004E5FAA"/>
    <w:rsid w:val="004F0344"/>
    <w:rsid w:val="004F0F78"/>
    <w:rsid w:val="0051453D"/>
    <w:rsid w:val="00515A79"/>
    <w:rsid w:val="00524472"/>
    <w:rsid w:val="005479E5"/>
    <w:rsid w:val="005647C1"/>
    <w:rsid w:val="00571198"/>
    <w:rsid w:val="00584D8A"/>
    <w:rsid w:val="00593AFB"/>
    <w:rsid w:val="0059515C"/>
    <w:rsid w:val="005B65D7"/>
    <w:rsid w:val="005C152D"/>
    <w:rsid w:val="005C24AE"/>
    <w:rsid w:val="005C354F"/>
    <w:rsid w:val="005D0C6E"/>
    <w:rsid w:val="005E2DDD"/>
    <w:rsid w:val="005F1B9E"/>
    <w:rsid w:val="0061310B"/>
    <w:rsid w:val="00624A1F"/>
    <w:rsid w:val="00624D0F"/>
    <w:rsid w:val="0062711F"/>
    <w:rsid w:val="00637848"/>
    <w:rsid w:val="006440CF"/>
    <w:rsid w:val="006603B1"/>
    <w:rsid w:val="0066219D"/>
    <w:rsid w:val="00662B81"/>
    <w:rsid w:val="00663F50"/>
    <w:rsid w:val="0067725D"/>
    <w:rsid w:val="006775C5"/>
    <w:rsid w:val="00684EF2"/>
    <w:rsid w:val="0068561A"/>
    <w:rsid w:val="00686EFD"/>
    <w:rsid w:val="0068714A"/>
    <w:rsid w:val="0069117E"/>
    <w:rsid w:val="00695ADC"/>
    <w:rsid w:val="006A0064"/>
    <w:rsid w:val="006A7F27"/>
    <w:rsid w:val="006B0840"/>
    <w:rsid w:val="006B43FA"/>
    <w:rsid w:val="006B5479"/>
    <w:rsid w:val="006B67CB"/>
    <w:rsid w:val="006B7142"/>
    <w:rsid w:val="006C0222"/>
    <w:rsid w:val="006C1CD2"/>
    <w:rsid w:val="006D3E84"/>
    <w:rsid w:val="006D657A"/>
    <w:rsid w:val="006E5DDD"/>
    <w:rsid w:val="006F02EB"/>
    <w:rsid w:val="006F239D"/>
    <w:rsid w:val="0070713C"/>
    <w:rsid w:val="00712226"/>
    <w:rsid w:val="007151EA"/>
    <w:rsid w:val="00723326"/>
    <w:rsid w:val="00723E5C"/>
    <w:rsid w:val="00730E12"/>
    <w:rsid w:val="0074308C"/>
    <w:rsid w:val="00744C5B"/>
    <w:rsid w:val="00746AEB"/>
    <w:rsid w:val="00746F5F"/>
    <w:rsid w:val="00751B69"/>
    <w:rsid w:val="00754C95"/>
    <w:rsid w:val="00766FD4"/>
    <w:rsid w:val="00770447"/>
    <w:rsid w:val="00790D2E"/>
    <w:rsid w:val="007A1C9A"/>
    <w:rsid w:val="007B65C4"/>
    <w:rsid w:val="007B793C"/>
    <w:rsid w:val="007C5499"/>
    <w:rsid w:val="007D198C"/>
    <w:rsid w:val="007D30DD"/>
    <w:rsid w:val="007D608E"/>
    <w:rsid w:val="007F01A9"/>
    <w:rsid w:val="007F2361"/>
    <w:rsid w:val="008069AD"/>
    <w:rsid w:val="00832E13"/>
    <w:rsid w:val="008429A5"/>
    <w:rsid w:val="00843AE5"/>
    <w:rsid w:val="0084592C"/>
    <w:rsid w:val="008461AF"/>
    <w:rsid w:val="008468DD"/>
    <w:rsid w:val="0085498A"/>
    <w:rsid w:val="00857174"/>
    <w:rsid w:val="0087471B"/>
    <w:rsid w:val="00877901"/>
    <w:rsid w:val="0088347B"/>
    <w:rsid w:val="00896862"/>
    <w:rsid w:val="008A4CDC"/>
    <w:rsid w:val="008A5F88"/>
    <w:rsid w:val="008B6079"/>
    <w:rsid w:val="008E2BED"/>
    <w:rsid w:val="008E7827"/>
    <w:rsid w:val="008F4322"/>
    <w:rsid w:val="008F6554"/>
    <w:rsid w:val="00902705"/>
    <w:rsid w:val="00907875"/>
    <w:rsid w:val="0092070C"/>
    <w:rsid w:val="00944550"/>
    <w:rsid w:val="00965DFA"/>
    <w:rsid w:val="00972C79"/>
    <w:rsid w:val="009767E8"/>
    <w:rsid w:val="00981050"/>
    <w:rsid w:val="00983C06"/>
    <w:rsid w:val="00985396"/>
    <w:rsid w:val="0099128C"/>
    <w:rsid w:val="009A2F13"/>
    <w:rsid w:val="009A3104"/>
    <w:rsid w:val="009A3CCD"/>
    <w:rsid w:val="009A4904"/>
    <w:rsid w:val="009A603C"/>
    <w:rsid w:val="009A73CB"/>
    <w:rsid w:val="009B71F4"/>
    <w:rsid w:val="009C7FE9"/>
    <w:rsid w:val="00A05445"/>
    <w:rsid w:val="00A06028"/>
    <w:rsid w:val="00A133D8"/>
    <w:rsid w:val="00A15200"/>
    <w:rsid w:val="00A1668B"/>
    <w:rsid w:val="00A203E7"/>
    <w:rsid w:val="00A27081"/>
    <w:rsid w:val="00A27D2C"/>
    <w:rsid w:val="00A31A71"/>
    <w:rsid w:val="00A44C6B"/>
    <w:rsid w:val="00A44E1A"/>
    <w:rsid w:val="00A62B57"/>
    <w:rsid w:val="00A6699A"/>
    <w:rsid w:val="00A874C8"/>
    <w:rsid w:val="00AA637B"/>
    <w:rsid w:val="00AA7CB3"/>
    <w:rsid w:val="00AB6226"/>
    <w:rsid w:val="00AD2229"/>
    <w:rsid w:val="00AD4F01"/>
    <w:rsid w:val="00AD4F03"/>
    <w:rsid w:val="00AD5394"/>
    <w:rsid w:val="00AE15E0"/>
    <w:rsid w:val="00AE1DBD"/>
    <w:rsid w:val="00AE2818"/>
    <w:rsid w:val="00AE509F"/>
    <w:rsid w:val="00AF0EBE"/>
    <w:rsid w:val="00AF38A3"/>
    <w:rsid w:val="00AF3F83"/>
    <w:rsid w:val="00B03366"/>
    <w:rsid w:val="00B1504E"/>
    <w:rsid w:val="00B23321"/>
    <w:rsid w:val="00B252BD"/>
    <w:rsid w:val="00B32ED9"/>
    <w:rsid w:val="00B47564"/>
    <w:rsid w:val="00B51C13"/>
    <w:rsid w:val="00B56CA0"/>
    <w:rsid w:val="00B6041D"/>
    <w:rsid w:val="00B62DB5"/>
    <w:rsid w:val="00B677F3"/>
    <w:rsid w:val="00B70E9E"/>
    <w:rsid w:val="00B71B60"/>
    <w:rsid w:val="00B73A05"/>
    <w:rsid w:val="00B73B3B"/>
    <w:rsid w:val="00B7603D"/>
    <w:rsid w:val="00B81769"/>
    <w:rsid w:val="00B85B03"/>
    <w:rsid w:val="00B925C7"/>
    <w:rsid w:val="00B968A8"/>
    <w:rsid w:val="00BA00A1"/>
    <w:rsid w:val="00BA624D"/>
    <w:rsid w:val="00BB437D"/>
    <w:rsid w:val="00BB4BB1"/>
    <w:rsid w:val="00BB4C83"/>
    <w:rsid w:val="00BE54A6"/>
    <w:rsid w:val="00BE73BA"/>
    <w:rsid w:val="00BF487C"/>
    <w:rsid w:val="00C012E2"/>
    <w:rsid w:val="00C0319E"/>
    <w:rsid w:val="00C04910"/>
    <w:rsid w:val="00C22BD9"/>
    <w:rsid w:val="00C23EA3"/>
    <w:rsid w:val="00C348C0"/>
    <w:rsid w:val="00C3669B"/>
    <w:rsid w:val="00C43CF0"/>
    <w:rsid w:val="00C4653C"/>
    <w:rsid w:val="00C505CC"/>
    <w:rsid w:val="00C55D7E"/>
    <w:rsid w:val="00C65ADE"/>
    <w:rsid w:val="00C70A27"/>
    <w:rsid w:val="00C738AD"/>
    <w:rsid w:val="00C81148"/>
    <w:rsid w:val="00C93AEA"/>
    <w:rsid w:val="00C943A2"/>
    <w:rsid w:val="00CA6081"/>
    <w:rsid w:val="00CB1DC4"/>
    <w:rsid w:val="00CB78C8"/>
    <w:rsid w:val="00CD12BF"/>
    <w:rsid w:val="00CD5AC2"/>
    <w:rsid w:val="00CE299E"/>
    <w:rsid w:val="00CE5F8B"/>
    <w:rsid w:val="00CE74C8"/>
    <w:rsid w:val="00CE783B"/>
    <w:rsid w:val="00CE7BC5"/>
    <w:rsid w:val="00CF61F6"/>
    <w:rsid w:val="00CF7278"/>
    <w:rsid w:val="00D054B6"/>
    <w:rsid w:val="00D10253"/>
    <w:rsid w:val="00D10A06"/>
    <w:rsid w:val="00D15BBF"/>
    <w:rsid w:val="00D16C2F"/>
    <w:rsid w:val="00D26CF2"/>
    <w:rsid w:val="00D45B8B"/>
    <w:rsid w:val="00D47BC0"/>
    <w:rsid w:val="00D5039E"/>
    <w:rsid w:val="00D63E76"/>
    <w:rsid w:val="00D7448E"/>
    <w:rsid w:val="00D84B18"/>
    <w:rsid w:val="00D85DE5"/>
    <w:rsid w:val="00D94282"/>
    <w:rsid w:val="00DA1AFB"/>
    <w:rsid w:val="00DC2BF6"/>
    <w:rsid w:val="00DE38F8"/>
    <w:rsid w:val="00DE3F0D"/>
    <w:rsid w:val="00DE7DC9"/>
    <w:rsid w:val="00DF0CD1"/>
    <w:rsid w:val="00DF54A6"/>
    <w:rsid w:val="00DF624F"/>
    <w:rsid w:val="00E06110"/>
    <w:rsid w:val="00E06E74"/>
    <w:rsid w:val="00E14C2D"/>
    <w:rsid w:val="00E23510"/>
    <w:rsid w:val="00E43088"/>
    <w:rsid w:val="00E46AB5"/>
    <w:rsid w:val="00E54674"/>
    <w:rsid w:val="00E55B7D"/>
    <w:rsid w:val="00E744F2"/>
    <w:rsid w:val="00E77BA3"/>
    <w:rsid w:val="00E82515"/>
    <w:rsid w:val="00E834E5"/>
    <w:rsid w:val="00E95309"/>
    <w:rsid w:val="00EA63BC"/>
    <w:rsid w:val="00EB2013"/>
    <w:rsid w:val="00EC5D53"/>
    <w:rsid w:val="00EC7548"/>
    <w:rsid w:val="00EC7F74"/>
    <w:rsid w:val="00ED3D30"/>
    <w:rsid w:val="00ED4DDC"/>
    <w:rsid w:val="00EF0985"/>
    <w:rsid w:val="00EF1A85"/>
    <w:rsid w:val="00EF208E"/>
    <w:rsid w:val="00EF4134"/>
    <w:rsid w:val="00F06E31"/>
    <w:rsid w:val="00F133CB"/>
    <w:rsid w:val="00F173E8"/>
    <w:rsid w:val="00F21B30"/>
    <w:rsid w:val="00F22B9E"/>
    <w:rsid w:val="00F23F37"/>
    <w:rsid w:val="00F5524E"/>
    <w:rsid w:val="00F773C1"/>
    <w:rsid w:val="00F9358E"/>
    <w:rsid w:val="00FA3642"/>
    <w:rsid w:val="00FC13E2"/>
    <w:rsid w:val="00FD6FF6"/>
    <w:rsid w:val="00FD7409"/>
    <w:rsid w:val="00FD785C"/>
    <w:rsid w:val="00FD79FC"/>
    <w:rsid w:val="00FE0F6B"/>
    <w:rsid w:val="00FE1B78"/>
    <w:rsid w:val="00FE7807"/>
    <w:rsid w:val="00FF1610"/>
    <w:rsid w:val="00FF290B"/>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12B4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54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left" w:pos="360"/>
      </w:tabs>
    </w:pPr>
    <w:rPr>
      <w:b/>
    </w:rPr>
  </w:style>
  <w:style w:type="paragraph" w:customStyle="1" w:styleId="ChecklistLevel2">
    <w:name w:val="Checklist Level 2"/>
    <w:basedOn w:val="ChecklistLevel1"/>
    <w:rsid w:val="004D2EA4"/>
    <w:pPr>
      <w:numPr>
        <w:ilvl w:val="1"/>
      </w:numPr>
      <w:tabs>
        <w:tab w:val="clear" w:pos="360"/>
        <w:tab w:val="clear" w:pos="1080"/>
        <w:tab w:val="left" w:pos="720"/>
      </w:tabs>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pPr>
  </w:style>
  <w:style w:type="paragraph" w:customStyle="1" w:styleId="ChecklistLevel4">
    <w:name w:val="Checklist Level 4"/>
    <w:basedOn w:val="ChecklistLevel3"/>
    <w:rsid w:val="00A874C8"/>
    <w:pPr>
      <w:numPr>
        <w:ilvl w:val="3"/>
      </w:numPr>
      <w:tabs>
        <w:tab w:val="clear" w:pos="1728"/>
        <w:tab w:val="clear" w:pos="3744"/>
        <w:tab w:val="left" w:pos="3024"/>
      </w:tabs>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2346E6"/>
    <w:rPr>
      <w:rFonts w:ascii="Tahoma" w:hAnsi="Tahoma" w:cs="Tahoma"/>
      <w:sz w:val="16"/>
      <w:szCs w:val="16"/>
    </w:rPr>
  </w:style>
  <w:style w:type="character" w:customStyle="1" w:styleId="BalloonTextChar">
    <w:name w:val="Balloon Text Char"/>
    <w:basedOn w:val="DefaultParagraphFont"/>
    <w:link w:val="BalloonText"/>
    <w:rsid w:val="002346E6"/>
    <w:rPr>
      <w:rFonts w:ascii="Tahoma" w:hAnsi="Tahoma" w:cs="Tahoma"/>
      <w:sz w:val="16"/>
      <w:szCs w:val="16"/>
    </w:rPr>
  </w:style>
  <w:style w:type="character" w:styleId="CommentReference">
    <w:name w:val="annotation reference"/>
    <w:basedOn w:val="DefaultParagraphFont"/>
    <w:semiHidden/>
    <w:unhideWhenUsed/>
    <w:rsid w:val="00386E39"/>
    <w:rPr>
      <w:sz w:val="16"/>
      <w:szCs w:val="16"/>
    </w:rPr>
  </w:style>
  <w:style w:type="paragraph" w:styleId="CommentText">
    <w:name w:val="annotation text"/>
    <w:basedOn w:val="Normal"/>
    <w:link w:val="CommentTextChar"/>
    <w:semiHidden/>
    <w:unhideWhenUsed/>
    <w:rsid w:val="00386E39"/>
    <w:rPr>
      <w:sz w:val="20"/>
      <w:szCs w:val="20"/>
    </w:rPr>
  </w:style>
  <w:style w:type="character" w:customStyle="1" w:styleId="CommentTextChar">
    <w:name w:val="Comment Text Char"/>
    <w:basedOn w:val="DefaultParagraphFont"/>
    <w:link w:val="CommentText"/>
    <w:semiHidden/>
    <w:rsid w:val="00386E39"/>
  </w:style>
  <w:style w:type="paragraph" w:styleId="CommentSubject">
    <w:name w:val="annotation subject"/>
    <w:basedOn w:val="CommentText"/>
    <w:next w:val="CommentText"/>
    <w:link w:val="CommentSubjectChar"/>
    <w:semiHidden/>
    <w:unhideWhenUsed/>
    <w:rsid w:val="00386E39"/>
    <w:rPr>
      <w:b/>
      <w:bCs/>
    </w:rPr>
  </w:style>
  <w:style w:type="character" w:customStyle="1" w:styleId="CommentSubjectChar">
    <w:name w:val="Comment Subject Char"/>
    <w:basedOn w:val="CommentTextChar"/>
    <w:link w:val="CommentSubject"/>
    <w:semiHidden/>
    <w:rsid w:val="00386E39"/>
    <w:rPr>
      <w:b/>
      <w:bCs/>
    </w:rPr>
  </w:style>
  <w:style w:type="paragraph" w:styleId="Revision">
    <w:name w:val="Revision"/>
    <w:hidden/>
    <w:uiPriority w:val="99"/>
    <w:semiHidden/>
    <w:rsid w:val="001435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364">
      <w:bodyDiv w:val="1"/>
      <w:marLeft w:val="0"/>
      <w:marRight w:val="0"/>
      <w:marTop w:val="0"/>
      <w:marBottom w:val="0"/>
      <w:divBdr>
        <w:top w:val="none" w:sz="0" w:space="0" w:color="auto"/>
        <w:left w:val="none" w:sz="0" w:space="0" w:color="auto"/>
        <w:bottom w:val="none" w:sz="0" w:space="0" w:color="auto"/>
        <w:right w:val="none" w:sz="0" w:space="0" w:color="auto"/>
      </w:divBdr>
    </w:div>
    <w:div w:id="59988135">
      <w:bodyDiv w:val="1"/>
      <w:marLeft w:val="0"/>
      <w:marRight w:val="0"/>
      <w:marTop w:val="0"/>
      <w:marBottom w:val="0"/>
      <w:divBdr>
        <w:top w:val="none" w:sz="0" w:space="0" w:color="auto"/>
        <w:left w:val="none" w:sz="0" w:space="0" w:color="auto"/>
        <w:bottom w:val="none" w:sz="0" w:space="0" w:color="auto"/>
        <w:right w:val="none" w:sz="0" w:space="0" w:color="auto"/>
      </w:divBdr>
    </w:div>
    <w:div w:id="291256166">
      <w:bodyDiv w:val="1"/>
      <w:marLeft w:val="0"/>
      <w:marRight w:val="0"/>
      <w:marTop w:val="0"/>
      <w:marBottom w:val="0"/>
      <w:divBdr>
        <w:top w:val="none" w:sz="0" w:space="0" w:color="auto"/>
        <w:left w:val="none" w:sz="0" w:space="0" w:color="auto"/>
        <w:bottom w:val="none" w:sz="0" w:space="0" w:color="auto"/>
        <w:right w:val="none" w:sz="0" w:space="0" w:color="auto"/>
      </w:divBdr>
    </w:div>
    <w:div w:id="1272056606">
      <w:bodyDiv w:val="1"/>
      <w:marLeft w:val="0"/>
      <w:marRight w:val="0"/>
      <w:marTop w:val="0"/>
      <w:marBottom w:val="0"/>
      <w:divBdr>
        <w:top w:val="none" w:sz="0" w:space="0" w:color="auto"/>
        <w:left w:val="none" w:sz="0" w:space="0" w:color="auto"/>
        <w:bottom w:val="none" w:sz="0" w:space="0" w:color="auto"/>
        <w:right w:val="none" w:sz="0" w:space="0" w:color="auto"/>
      </w:divBdr>
    </w:div>
    <w:div w:id="2051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94548-B9DE-4733-BB9E-F3A2E418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2159</Words>
  <Characters>12169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14300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2023-11-15T20:42:00Z</dcterms:created>
  <dcterms:modified xsi:type="dcterms:W3CDTF">2023-11-15T20:42:00Z</dcterms:modified>
  <cp:category/>
</cp:coreProperties>
</file>